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10A8B">
      <w:pPr>
        <w:spacing w:line="560" w:lineRule="exact"/>
        <w:jc w:val="center"/>
        <w:outlineLvl w:val="0"/>
        <w:rPr>
          <w:rFonts w:hint="default" w:ascii="Times New Roman" w:hAnsi="Times New Roman" w:eastAsia="方正小标宋简体" w:cs="Times New Roman"/>
          <w:color w:val="FF0000"/>
          <w:spacing w:val="20"/>
          <w:sz w:val="52"/>
          <w:szCs w:val="52"/>
        </w:rPr>
      </w:pPr>
      <w:r>
        <w:rPr>
          <w:rFonts w:hint="default" w:ascii="Times New Roman" w:hAnsi="Times New Roman" w:eastAsia="方正小标宋简体" w:cs="Times New Roman"/>
          <w:color w:val="FF0000"/>
          <w:spacing w:val="20"/>
          <w:sz w:val="52"/>
          <w:szCs w:val="52"/>
        </w:rPr>
        <w:t>广西壮族自治区柳州市</w:t>
      </w:r>
    </w:p>
    <w:p w14:paraId="30884CC1">
      <w:pPr>
        <w:spacing w:line="800" w:lineRule="exact"/>
        <w:jc w:val="center"/>
        <w:rPr>
          <w:rFonts w:hint="default" w:ascii="Times New Roman" w:hAnsi="Times New Roman" w:eastAsia="方正小标宋简体" w:cs="Times New Roman"/>
          <w:color w:val="FF0000"/>
          <w:spacing w:val="20"/>
          <w:w w:val="90"/>
          <w:sz w:val="10"/>
          <w:szCs w:val="10"/>
        </w:rPr>
      </w:pPr>
    </w:p>
    <w:p w14:paraId="76F4017A">
      <w:pPr>
        <w:spacing w:line="1000" w:lineRule="exact"/>
        <w:jc w:val="center"/>
        <w:outlineLvl w:val="0"/>
        <w:rPr>
          <w:rFonts w:hint="default" w:ascii="Times New Roman" w:hAnsi="Times New Roman" w:eastAsia="方正小标宋简体" w:cs="Times New Roman"/>
          <w:color w:val="FF0000"/>
          <w:spacing w:val="20"/>
          <w:w w:val="90"/>
          <w:sz w:val="96"/>
          <w:szCs w:val="96"/>
        </w:rPr>
      </w:pPr>
      <w:r>
        <w:rPr>
          <w:rFonts w:hint="default" w:ascii="Times New Roman" w:hAnsi="Times New Roman" w:eastAsia="方正小标宋简体" w:cs="Times New Roman"/>
          <w:color w:val="FF0000"/>
          <w:spacing w:val="20"/>
          <w:w w:val="90"/>
          <w:sz w:val="96"/>
          <w:szCs w:val="56"/>
        </w:rPr>
        <w:t>鱼峰区人民政府</w:t>
      </w:r>
      <w:r>
        <w:rPr>
          <w:rFonts w:hint="default" w:ascii="Times New Roman" w:hAnsi="Times New Roman" w:eastAsia="方正小标宋简体" w:cs="Times New Roman"/>
          <w:color w:val="FF0000"/>
          <w:spacing w:val="20"/>
          <w:w w:val="90"/>
          <w:sz w:val="96"/>
          <w:szCs w:val="96"/>
        </w:rPr>
        <w:t>文件</w:t>
      </w:r>
    </w:p>
    <w:p w14:paraId="550E4B5D">
      <w:pPr>
        <w:keepNext w:val="0"/>
        <w:keepLines w:val="0"/>
        <w:pageBreakBefore w:val="0"/>
        <w:widowControl w:val="0"/>
        <w:kinsoku/>
        <w:wordWrap/>
        <w:overflowPunct/>
        <w:topLinePunct w:val="0"/>
        <w:autoSpaceDE/>
        <w:autoSpaceDN/>
        <w:bidi w:val="0"/>
        <w:adjustRightInd/>
        <w:snapToGrid/>
        <w:spacing w:line="940" w:lineRule="exact"/>
        <w:jc w:val="center"/>
        <w:textAlignment w:val="auto"/>
        <w:rPr>
          <w:rFonts w:hint="default" w:ascii="Times New Roman" w:hAnsi="Times New Roman" w:eastAsia="方正小标宋简体" w:cs="Times New Roman"/>
          <w:color w:val="FF0000"/>
          <w:spacing w:val="20"/>
          <w:w w:val="90"/>
          <w:sz w:val="96"/>
          <w:szCs w:val="96"/>
        </w:rPr>
      </w:pPr>
      <w:bookmarkStart w:id="0" w:name="_GoBack"/>
      <w:bookmarkEnd w:id="0"/>
    </w:p>
    <w:p w14:paraId="6A9BD4E0">
      <w:pPr>
        <w:spacing w:line="400" w:lineRule="exact"/>
        <w:ind w:firstLine="155" w:firstLineChars="49"/>
        <w:jc w:val="center"/>
        <w:outlineLvl w:val="0"/>
        <w:rPr>
          <w:rFonts w:hint="default" w:ascii="Times New Roman" w:hAnsi="Times New Roman" w:cs="Times New Roman"/>
          <w:color w:val="auto"/>
          <w:position w:val="6"/>
          <w:szCs w:val="32"/>
        </w:rPr>
      </w:pPr>
      <w:r>
        <w:rPr>
          <w:rFonts w:hint="default" w:ascii="Times New Roman" w:hAnsi="Times New Roman" w:cs="Times New Roman"/>
          <w:color w:val="auto"/>
          <w:position w:val="6"/>
          <w:szCs w:val="32"/>
        </w:rPr>
        <w:t>鱼政发〔</w:t>
      </w:r>
      <w:r>
        <w:rPr>
          <w:rFonts w:hint="default" w:ascii="Times New Roman" w:hAnsi="Times New Roman" w:cs="Times New Roman"/>
          <w:color w:val="auto"/>
          <w:spacing w:val="8"/>
          <w:position w:val="6"/>
          <w:szCs w:val="32"/>
          <w:lang w:val="en-US" w:eastAsia="zh-CN"/>
        </w:rPr>
        <w:t>2026</w:t>
      </w:r>
      <w:r>
        <w:rPr>
          <w:rFonts w:hint="default" w:ascii="Times New Roman" w:hAnsi="Times New Roman" w:cs="Times New Roman"/>
          <w:color w:val="auto"/>
          <w:position w:val="6"/>
          <w:szCs w:val="32"/>
        </w:rPr>
        <w:t>〕</w:t>
      </w:r>
      <w:r>
        <w:rPr>
          <w:rFonts w:hint="eastAsia" w:cs="Times New Roman"/>
          <w:color w:val="auto"/>
          <w:spacing w:val="8"/>
          <w:position w:val="6"/>
          <w:szCs w:val="32"/>
          <w:lang w:val="en-US" w:eastAsia="zh-CN"/>
        </w:rPr>
        <w:t>3</w:t>
      </w:r>
      <w:r>
        <w:rPr>
          <w:rFonts w:hint="default" w:ascii="Times New Roman" w:hAnsi="Times New Roman" w:cs="Times New Roman"/>
          <w:color w:val="auto"/>
          <w:position w:val="6"/>
          <w:szCs w:val="32"/>
        </w:rPr>
        <w:t>号</w:t>
      </w:r>
    </w:p>
    <w:p w14:paraId="006AFA53">
      <w:pPr>
        <w:spacing w:line="800" w:lineRule="exact"/>
        <w:jc w:val="center"/>
        <w:rPr>
          <w:rFonts w:hint="default" w:ascii="Times New Roman" w:hAnsi="Times New Roman" w:cs="Times New Roman"/>
          <w:snapToGrid w:val="0"/>
          <w:color w:val="000000" w:themeColor="text1"/>
          <w:kern w:val="0"/>
          <w:szCs w:val="32"/>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column">
                  <wp:posOffset>17780</wp:posOffset>
                </wp:positionH>
                <wp:positionV relativeFrom="paragraph">
                  <wp:posOffset>130175</wp:posOffset>
                </wp:positionV>
                <wp:extent cx="5615940" cy="0"/>
                <wp:effectExtent l="0" t="13970" r="3810" b="24130"/>
                <wp:wrapNone/>
                <wp:docPr id="3" name="直线 9"/>
                <wp:cNvGraphicFramePr/>
                <a:graphic xmlns:a="http://schemas.openxmlformats.org/drawingml/2006/main">
                  <a:graphicData uri="http://schemas.microsoft.com/office/word/2010/wordprocessingShape">
                    <wps:wsp>
                      <wps:cNvCnPr/>
                      <wps:spPr>
                        <a:xfrm>
                          <a:off x="0" y="0"/>
                          <a:ext cx="561594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9" o:spid="_x0000_s1026" o:spt="20" style="position:absolute;left:0pt;margin-left:1.4pt;margin-top:10.25pt;height:0pt;width:442.2pt;z-index:-251656192;mso-width-relative:page;mso-height-relative:page;" filled="f" stroked="t" coordsize="21600,21600" o:gfxdata="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B/6&#10;eNQAAAAHAQAADwAAAAAAAAABACAAAAAiAAAAZHJzL2Rvd25yZXYueG1sUEsBAhQAFAAAAAgAh07i&#10;QJvaOEvtAQAA3AMAAA4AAAAAAAAAAQAgAAAAIwEAAGRycy9lMm9Eb2MueG1sUEsFBgAAAAAGAAYA&#10;WQEAAIIFAAAAAA==&#10;">
                <v:fill on="f" focussize="0,0"/>
                <v:stroke weight="2.25pt" color="#FF0000" joinstyle="round"/>
                <v:imagedata o:title=""/>
                <o:lock v:ext="edit" aspectratio="f"/>
              </v:line>
            </w:pict>
          </mc:Fallback>
        </mc:AlternateContent>
      </w:r>
    </w:p>
    <w:p w14:paraId="5D73F7B8">
      <w:pPr>
        <w:pageBreakBefore w:val="0"/>
        <w:widowControl w:val="0"/>
        <w:kinsoku/>
        <w:wordWrap/>
        <w:overflowPunct/>
        <w:topLinePunct w:val="0"/>
        <w:autoSpaceDE/>
        <w:autoSpaceDN/>
        <w:bidi w:val="0"/>
        <w:spacing w:line="540" w:lineRule="exact"/>
        <w:jc w:val="center"/>
        <w:textAlignment w:val="auto"/>
        <w:outlineLvl w:val="0"/>
        <w:rPr>
          <w:rFonts w:hint="default" w:ascii="Times New Roman" w:hAnsi="Times New Roman" w:eastAsia="方正小标宋简体" w:cs="Times New Roman"/>
          <w:bCs/>
          <w:color w:val="000000" w:themeColor="text1"/>
          <w:spacing w:val="8"/>
          <w:sz w:val="44"/>
          <w:szCs w:val="44"/>
          <w14:textFill>
            <w14:solidFill>
              <w14:schemeClr w14:val="tx1"/>
            </w14:solidFill>
          </w14:textFill>
        </w:rPr>
      </w:pPr>
      <w:r>
        <w:rPr>
          <w:rFonts w:hint="default" w:ascii="Times New Roman" w:hAnsi="Times New Roman" w:eastAsia="方正小标宋简体" w:cs="Times New Roman"/>
          <w:bCs/>
          <w:color w:val="000000" w:themeColor="text1"/>
          <w:spacing w:val="8"/>
          <w:sz w:val="44"/>
          <w:szCs w:val="44"/>
          <w14:textFill>
            <w14:solidFill>
              <w14:schemeClr w14:val="tx1"/>
            </w14:solidFill>
          </w14:textFill>
        </w:rPr>
        <w:t>鱼峰区人民政府</w:t>
      </w:r>
    </w:p>
    <w:p w14:paraId="471D3D92">
      <w:pPr>
        <w:pageBreakBefore w:val="0"/>
        <w:widowControl w:val="0"/>
        <w:kinsoku/>
        <w:wordWrap/>
        <w:overflowPunct/>
        <w:topLinePunct w:val="0"/>
        <w:autoSpaceDE/>
        <w:autoSpaceDN/>
        <w:bidi w:val="0"/>
        <w:spacing w:line="540" w:lineRule="exact"/>
        <w:jc w:val="center"/>
        <w:textAlignment w:val="auto"/>
        <w:outlineLvl w:val="0"/>
        <w:rPr>
          <w:rFonts w:hint="default" w:ascii="Times New Roman" w:hAnsi="Times New Roman" w:eastAsia="方正小标宋简体" w:cs="Times New Roman"/>
          <w:bCs/>
          <w:color w:val="000000" w:themeColor="text1"/>
          <w:spacing w:val="8"/>
          <w:sz w:val="44"/>
          <w:szCs w:val="44"/>
          <w14:textFill>
            <w14:solidFill>
              <w14:schemeClr w14:val="tx1"/>
            </w14:solidFill>
          </w14:textFill>
        </w:rPr>
      </w:pPr>
      <w:r>
        <w:rPr>
          <w:rFonts w:hint="default" w:ascii="Times New Roman" w:hAnsi="Times New Roman" w:eastAsia="方正小标宋简体" w:cs="Times New Roman"/>
          <w:bCs/>
          <w:color w:val="000000" w:themeColor="text1"/>
          <w:spacing w:val="8"/>
          <w:sz w:val="44"/>
          <w:szCs w:val="44"/>
          <w14:textFill>
            <w14:solidFill>
              <w14:schemeClr w14:val="tx1"/>
            </w14:solidFill>
          </w14:textFill>
        </w:rPr>
        <w:t>关于下达202</w:t>
      </w:r>
      <w:r>
        <w:rPr>
          <w:rFonts w:hint="default" w:ascii="Times New Roman" w:hAnsi="Times New Roman" w:eastAsia="方正小标宋简体" w:cs="Times New Roman"/>
          <w:bCs/>
          <w:color w:val="000000" w:themeColor="text1"/>
          <w:spacing w:val="8"/>
          <w:sz w:val="44"/>
          <w:szCs w:val="44"/>
          <w:lang w:val="en-US" w:eastAsia="zh-CN"/>
          <w14:textFill>
            <w14:solidFill>
              <w14:schemeClr w14:val="tx1"/>
            </w14:solidFill>
          </w14:textFill>
        </w:rPr>
        <w:t>6</w:t>
      </w:r>
      <w:r>
        <w:rPr>
          <w:rFonts w:hint="default" w:ascii="Times New Roman" w:hAnsi="Times New Roman" w:eastAsia="方正小标宋简体" w:cs="Times New Roman"/>
          <w:bCs/>
          <w:color w:val="000000" w:themeColor="text1"/>
          <w:spacing w:val="8"/>
          <w:sz w:val="44"/>
          <w:szCs w:val="44"/>
          <w14:textFill>
            <w14:solidFill>
              <w14:schemeClr w14:val="tx1"/>
            </w14:solidFill>
          </w14:textFill>
        </w:rPr>
        <w:t>年区级为民办实事</w:t>
      </w:r>
    </w:p>
    <w:p w14:paraId="437A0454">
      <w:pPr>
        <w:pageBreakBefore w:val="0"/>
        <w:widowControl w:val="0"/>
        <w:kinsoku/>
        <w:wordWrap/>
        <w:overflowPunct/>
        <w:topLinePunct w:val="0"/>
        <w:autoSpaceDE/>
        <w:autoSpaceDN/>
        <w:bidi w:val="0"/>
        <w:spacing w:line="540" w:lineRule="exact"/>
        <w:jc w:val="center"/>
        <w:textAlignment w:val="auto"/>
        <w:outlineLvl w:val="0"/>
        <w:rPr>
          <w:rFonts w:hint="default" w:ascii="Times New Roman" w:hAnsi="Times New Roman" w:eastAsia="方正小标宋简体" w:cs="Times New Roman"/>
          <w:bCs/>
          <w:color w:val="000000" w:themeColor="text1"/>
          <w:spacing w:val="8"/>
          <w:sz w:val="44"/>
          <w:szCs w:val="44"/>
          <w14:textFill>
            <w14:solidFill>
              <w14:schemeClr w14:val="tx1"/>
            </w14:solidFill>
          </w14:textFill>
        </w:rPr>
      </w:pPr>
      <w:r>
        <w:rPr>
          <w:rFonts w:hint="default" w:ascii="Times New Roman" w:hAnsi="Times New Roman" w:eastAsia="方正小标宋简体" w:cs="Times New Roman"/>
          <w:bCs/>
          <w:color w:val="000000" w:themeColor="text1"/>
          <w:spacing w:val="8"/>
          <w:sz w:val="44"/>
          <w:szCs w:val="44"/>
          <w14:textFill>
            <w14:solidFill>
              <w14:schemeClr w14:val="tx1"/>
            </w14:solidFill>
          </w14:textFill>
        </w:rPr>
        <w:t>工作任务的通知</w:t>
      </w:r>
    </w:p>
    <w:p w14:paraId="0AE6BF3A">
      <w:pPr>
        <w:pStyle w:val="7"/>
        <w:pageBreakBefore w:val="0"/>
        <w:widowControl w:val="0"/>
        <w:kinsoku/>
        <w:wordWrap/>
        <w:overflowPunct/>
        <w:topLinePunct w:val="0"/>
        <w:autoSpaceDE/>
        <w:autoSpaceDN/>
        <w:bidi w:val="0"/>
        <w:spacing w:after="0" w:line="540" w:lineRule="exact"/>
        <w:jc w:val="center"/>
        <w:textAlignment w:val="auto"/>
        <w:rPr>
          <w:rFonts w:hint="default" w:ascii="Times New Roman" w:hAnsi="Times New Roman" w:eastAsia="楷体_GB2312" w:cs="Times New Roman"/>
          <w:color w:val="FF0000"/>
          <w:szCs w:val="32"/>
        </w:rPr>
      </w:pPr>
    </w:p>
    <w:p w14:paraId="7FED1626">
      <w:pPr>
        <w:keepNext/>
        <w:keepLines w:val="0"/>
        <w:pageBreakBefore w:val="0"/>
        <w:widowControl w:val="0"/>
        <w:suppressLineNumbers w:val="0"/>
        <w:kinsoku/>
        <w:wordWrap/>
        <w:overflowPunct/>
        <w:topLinePunct w:val="0"/>
        <w:autoSpaceDE/>
        <w:autoSpaceDN/>
        <w:bidi w:val="0"/>
        <w:adjustRightInd/>
        <w:snapToGrid/>
        <w:spacing w:line="540" w:lineRule="exact"/>
        <w:ind w:right="0" w:rightChars="0"/>
        <w:jc w:val="both"/>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各镇人民政府，各街道办事处，区直国家机关各部门，各人民团体，各</w:t>
      </w:r>
      <w:r>
        <w:rPr>
          <w:rFonts w:hint="default" w:ascii="Times New Roman" w:hAnsi="Times New Roman" w:cs="Times New Roman"/>
          <w:color w:val="000000" w:themeColor="text1"/>
          <w:kern w:val="0"/>
          <w:sz w:val="32"/>
          <w:szCs w:val="32"/>
          <w:lang w:val="en-US" w:eastAsia="zh-CN" w:bidi="ar"/>
          <w14:textFill>
            <w14:solidFill>
              <w14:schemeClr w14:val="tx1"/>
            </w14:solidFill>
          </w14:textFill>
        </w:rPr>
        <w:t>企</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事业单位：</w:t>
      </w:r>
    </w:p>
    <w:p w14:paraId="637F362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40" w:lineRule="exact"/>
        <w:ind w:left="0" w:right="0" w:firstLine="640"/>
        <w:textAlignment w:val="auto"/>
        <w:rPr>
          <w:rFonts w:hint="default" w:ascii="Times New Roman" w:hAnsi="Times New Roman" w:eastAsia="仿宋_GB2312" w:cs="Times New Roman"/>
          <w:color w:val="auto"/>
          <w:spacing w:val="8"/>
          <w:kern w:val="2"/>
          <w:sz w:val="32"/>
          <w:szCs w:val="32"/>
          <w:lang w:val="en-US" w:eastAsia="zh-CN" w:bidi="ar-SA"/>
        </w:rPr>
      </w:pPr>
      <w:r>
        <w:rPr>
          <w:rFonts w:hint="default" w:ascii="Times New Roman" w:hAnsi="Times New Roman" w:eastAsia="仿宋_GB2312" w:cs="Times New Roman"/>
          <w:color w:val="auto"/>
          <w:spacing w:val="8"/>
          <w:kern w:val="2"/>
          <w:sz w:val="32"/>
          <w:szCs w:val="32"/>
          <w:lang w:val="en-US" w:eastAsia="zh-CN" w:bidi="ar-SA"/>
        </w:rPr>
        <w:t>区</w:t>
      </w:r>
      <w:r>
        <w:rPr>
          <w:rFonts w:hint="eastAsia" w:ascii="Times New Roman" w:hAnsi="Times New Roman" w:eastAsia="仿宋_GB2312" w:cs="Times New Roman"/>
          <w:color w:val="auto"/>
          <w:spacing w:val="8"/>
          <w:kern w:val="2"/>
          <w:sz w:val="32"/>
          <w:szCs w:val="32"/>
          <w:lang w:val="en-US" w:eastAsia="zh-CN" w:bidi="ar-SA"/>
        </w:rPr>
        <w:t>第</w:t>
      </w:r>
      <w:r>
        <w:rPr>
          <w:rFonts w:hint="default" w:ascii="Times New Roman" w:hAnsi="Times New Roman" w:eastAsia="仿宋_GB2312" w:cs="Times New Roman"/>
          <w:color w:val="auto"/>
          <w:spacing w:val="8"/>
          <w:kern w:val="2"/>
          <w:sz w:val="32"/>
          <w:szCs w:val="32"/>
          <w:lang w:val="en-US" w:eastAsia="zh-CN" w:bidi="ar-SA"/>
        </w:rPr>
        <w:t>十三届人民代表大会第七次会议通过的《政府工作报告》确定了2026年区政府为民办实事项目。为确保全面完成2026年为民办实事项目，特制定《2026年鱼峰区政府为民办实事工作任务分工方案》，现将有关事项通知如下。</w:t>
      </w:r>
    </w:p>
    <w:p w14:paraId="4487F3A1">
      <w:pPr>
        <w:keepNext w:val="0"/>
        <w:keepLines w:val="0"/>
        <w:pageBreakBefore w:val="0"/>
        <w:widowControl/>
        <w:suppressLineNumbers w:val="0"/>
        <w:kinsoku/>
        <w:wordWrap/>
        <w:overflowPunct/>
        <w:topLinePunct w:val="0"/>
        <w:autoSpaceDE/>
        <w:autoSpaceDN/>
        <w:bidi w:val="0"/>
        <w:spacing w:line="540" w:lineRule="exact"/>
        <w:ind w:firstLine="664" w:firstLineChars="200"/>
        <w:jc w:val="left"/>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spacing w:val="8"/>
          <w:szCs w:val="32"/>
          <w:lang w:val="en-US" w:eastAsia="zh-CN"/>
        </w:rPr>
        <w:t>一、</w:t>
      </w:r>
      <w:r>
        <w:rPr>
          <w:rFonts w:hint="default" w:ascii="Times New Roman" w:hAnsi="Times New Roman" w:eastAsia="黑体" w:cs="Times New Roman"/>
          <w:i w:val="0"/>
          <w:caps w:val="0"/>
          <w:color w:val="auto"/>
          <w:spacing w:val="0"/>
          <w:kern w:val="0"/>
          <w:sz w:val="32"/>
          <w:szCs w:val="32"/>
          <w:shd w:val="clear" w:fill="FFFFFF"/>
          <w:lang w:val="en-US" w:eastAsia="zh-CN" w:bidi="ar"/>
        </w:rPr>
        <w:t>加强组织领导，压实责任分工</w:t>
      </w:r>
    </w:p>
    <w:p w14:paraId="089BAE79">
      <w:pPr>
        <w:keepNext w:val="0"/>
        <w:keepLines w:val="0"/>
        <w:pageBreakBefore w:val="0"/>
        <w:widowControl w:val="0"/>
        <w:kinsoku/>
        <w:wordWrap/>
        <w:overflowPunct/>
        <w:topLinePunct w:val="0"/>
        <w:autoSpaceDE/>
        <w:autoSpaceDN/>
        <w:bidi w:val="0"/>
        <w:adjustRightInd w:val="0"/>
        <w:snapToGrid w:val="0"/>
        <w:spacing w:line="540" w:lineRule="exact"/>
        <w:ind w:firstLine="664" w:firstLineChars="200"/>
        <w:textAlignment w:val="auto"/>
        <w:rPr>
          <w:rFonts w:hint="default" w:ascii="Times New Roman" w:hAnsi="Times New Roman" w:cs="Times New Roman"/>
          <w:color w:val="auto"/>
          <w:spacing w:val="8"/>
          <w:szCs w:val="32"/>
          <w:lang w:val="en-US" w:eastAsia="zh-CN"/>
        </w:rPr>
      </w:pPr>
      <w:r>
        <w:rPr>
          <w:rFonts w:hint="default" w:ascii="Times New Roman" w:hAnsi="Times New Roman" w:cs="Times New Roman"/>
          <w:color w:val="auto"/>
          <w:spacing w:val="8"/>
          <w:szCs w:val="32"/>
          <w:lang w:val="en-US" w:eastAsia="zh-CN"/>
        </w:rPr>
        <w:t>各牵头部门要加强对所承办的为民办实事工作的组织领导，实行主要领导负总责，分管领导具体抓的工作责任制，将承办的事项纳入本部门年度工作计划，制订切实可行的实施方案（包括目标任务分解、责任分工、资金安排、工作计划、项目进度、保障措施等）</w:t>
      </w:r>
      <w:r>
        <w:rPr>
          <w:rFonts w:hint="eastAsia" w:cs="Times New Roman"/>
          <w:color w:val="auto"/>
          <w:spacing w:val="8"/>
          <w:szCs w:val="32"/>
          <w:lang w:val="en-US" w:eastAsia="zh-CN"/>
        </w:rPr>
        <w:t>，</w:t>
      </w:r>
      <w:r>
        <w:rPr>
          <w:rFonts w:hint="default" w:ascii="Times New Roman" w:hAnsi="Times New Roman" w:cs="Times New Roman"/>
          <w:color w:val="auto"/>
          <w:spacing w:val="8"/>
          <w:szCs w:val="32"/>
          <w:lang w:val="en-US" w:eastAsia="zh-CN"/>
        </w:rPr>
        <w:t>确保各项目标任务有人管、有人抓，不缺项、不漏项</w:t>
      </w:r>
      <w:r>
        <w:rPr>
          <w:rFonts w:hint="eastAsia" w:ascii="Times New Roman" w:hAnsi="Times New Roman" w:cs="Times New Roman"/>
          <w:color w:val="auto"/>
          <w:spacing w:val="8"/>
          <w:szCs w:val="32"/>
          <w:lang w:val="en-US" w:eastAsia="zh-CN"/>
        </w:rPr>
        <w:t>。要</w:t>
      </w:r>
      <w:r>
        <w:rPr>
          <w:rFonts w:hint="default" w:ascii="Times New Roman" w:hAnsi="Times New Roman" w:cs="Times New Roman"/>
          <w:color w:val="auto"/>
          <w:spacing w:val="8"/>
          <w:szCs w:val="32"/>
          <w:lang w:val="en-US" w:eastAsia="zh-CN"/>
        </w:rPr>
        <w:t>建立牵头部门与责任部门的工作协调机制，共同研究制定好实施方案，并按照实施方案分工合作，共同完成目标任务。</w:t>
      </w:r>
    </w:p>
    <w:p w14:paraId="0E0EF605">
      <w:pPr>
        <w:keepNext w:val="0"/>
        <w:keepLines w:val="0"/>
        <w:pageBreakBefore w:val="0"/>
        <w:widowControl/>
        <w:suppressLineNumbers w:val="0"/>
        <w:kinsoku/>
        <w:wordWrap/>
        <w:overflowPunct/>
        <w:topLinePunct w:val="0"/>
        <w:autoSpaceDE/>
        <w:autoSpaceDN/>
        <w:bidi w:val="0"/>
        <w:spacing w:line="540" w:lineRule="exact"/>
        <w:ind w:firstLine="664" w:firstLineChars="200"/>
        <w:jc w:val="left"/>
        <w:textAlignment w:val="auto"/>
        <w:rPr>
          <w:rFonts w:hint="default" w:ascii="Times New Roman" w:hAnsi="Times New Roman" w:eastAsia="黑体" w:cs="Times New Roman"/>
          <w:color w:val="auto"/>
          <w:spacing w:val="8"/>
          <w:szCs w:val="32"/>
          <w:lang w:val="en-US" w:eastAsia="zh-CN"/>
        </w:rPr>
      </w:pPr>
      <w:r>
        <w:rPr>
          <w:rFonts w:hint="default" w:ascii="Times New Roman" w:hAnsi="Times New Roman" w:eastAsia="黑体" w:cs="Times New Roman"/>
          <w:color w:val="auto"/>
          <w:spacing w:val="8"/>
          <w:sz w:val="32"/>
          <w:szCs w:val="32"/>
          <w:lang w:val="en-US" w:eastAsia="zh-CN"/>
        </w:rPr>
        <w:t>二、</w:t>
      </w:r>
      <w:r>
        <w:rPr>
          <w:rFonts w:hint="default" w:ascii="Times New Roman" w:hAnsi="Times New Roman" w:eastAsia="黑体" w:cs="Times New Roman"/>
          <w:color w:val="auto"/>
          <w:kern w:val="0"/>
          <w:sz w:val="32"/>
          <w:szCs w:val="32"/>
          <w:lang w:val="en-US" w:eastAsia="zh-CN" w:bidi="ar"/>
        </w:rPr>
        <w:t>强化跟踪督查</w:t>
      </w:r>
      <w:r>
        <w:rPr>
          <w:rFonts w:hint="default" w:ascii="Times New Roman" w:hAnsi="Times New Roman" w:eastAsia="黑体" w:cs="Times New Roman"/>
          <w:color w:val="auto"/>
          <w:spacing w:val="8"/>
          <w:sz w:val="32"/>
          <w:szCs w:val="32"/>
          <w:lang w:val="en-US" w:eastAsia="zh-CN"/>
        </w:rPr>
        <w:t>，保障项目进度</w:t>
      </w:r>
    </w:p>
    <w:p w14:paraId="0F75C57A">
      <w:pPr>
        <w:keepNext w:val="0"/>
        <w:keepLines w:val="0"/>
        <w:pageBreakBefore w:val="0"/>
        <w:widowControl w:val="0"/>
        <w:kinsoku/>
        <w:wordWrap/>
        <w:overflowPunct/>
        <w:topLinePunct w:val="0"/>
        <w:autoSpaceDE/>
        <w:autoSpaceDN/>
        <w:bidi w:val="0"/>
        <w:adjustRightInd w:val="0"/>
        <w:snapToGrid w:val="0"/>
        <w:spacing w:line="540" w:lineRule="exact"/>
        <w:ind w:firstLine="664" w:firstLineChars="200"/>
        <w:textAlignment w:val="auto"/>
        <w:rPr>
          <w:rFonts w:hint="default" w:ascii="Times New Roman" w:hAnsi="Times New Roman" w:cs="Times New Roman"/>
          <w:lang w:val="en-US" w:eastAsia="zh-CN"/>
        </w:rPr>
      </w:pPr>
      <w:r>
        <w:rPr>
          <w:rFonts w:hint="default" w:ascii="Times New Roman" w:hAnsi="Times New Roman" w:cs="Times New Roman"/>
          <w:color w:val="auto"/>
          <w:spacing w:val="8"/>
          <w:szCs w:val="32"/>
          <w:lang w:val="en-US" w:eastAsia="zh-CN"/>
        </w:rPr>
        <w:t>2026年鱼峰区10项为民办实事工作任务。各牵头部门要在每月5日前将为民办实事项目的进展情况</w:t>
      </w:r>
      <w:r>
        <w:rPr>
          <w:rFonts w:hint="eastAsia" w:ascii="Times New Roman" w:hAnsi="Times New Roman" w:cs="Times New Roman"/>
          <w:color w:val="auto"/>
          <w:spacing w:val="8"/>
          <w:szCs w:val="32"/>
          <w:lang w:val="en-US" w:eastAsia="zh-CN"/>
        </w:rPr>
        <w:t>通过</w:t>
      </w:r>
      <w:r>
        <w:rPr>
          <w:rFonts w:hint="default" w:ascii="Times New Roman" w:hAnsi="Times New Roman" w:cs="Times New Roman"/>
          <w:color w:val="auto"/>
          <w:spacing w:val="8"/>
          <w:szCs w:val="32"/>
          <w:lang w:val="en-US" w:eastAsia="zh-CN"/>
        </w:rPr>
        <w:t>综办系统</w:t>
      </w:r>
      <w:r>
        <w:rPr>
          <w:rFonts w:hint="eastAsia" w:cs="Times New Roman"/>
          <w:color w:val="auto"/>
          <w:spacing w:val="8"/>
          <w:szCs w:val="32"/>
          <w:lang w:val="en-US" w:eastAsia="zh-CN"/>
        </w:rPr>
        <w:t>报送至区</w:t>
      </w:r>
      <w:r>
        <w:rPr>
          <w:rFonts w:hint="default" w:ascii="Times New Roman" w:hAnsi="Times New Roman" w:cs="Times New Roman"/>
          <w:color w:val="auto"/>
          <w:spacing w:val="8"/>
          <w:szCs w:val="32"/>
          <w:lang w:val="en-US" w:eastAsia="zh-CN"/>
        </w:rPr>
        <w:t>政府办唐琳</w:t>
      </w:r>
      <w:r>
        <w:rPr>
          <w:rFonts w:hint="eastAsia" w:cs="Times New Roman"/>
          <w:color w:val="auto"/>
          <w:spacing w:val="8"/>
          <w:szCs w:val="32"/>
          <w:lang w:val="en-US" w:eastAsia="zh-CN"/>
        </w:rPr>
        <w:t>，</w:t>
      </w:r>
      <w:r>
        <w:rPr>
          <w:rFonts w:hint="default" w:ascii="Times New Roman" w:hAnsi="Times New Roman" w:cs="Times New Roman"/>
          <w:color w:val="auto"/>
          <w:spacing w:val="8"/>
          <w:szCs w:val="32"/>
          <w:lang w:val="en-US" w:eastAsia="zh-CN"/>
        </w:rPr>
        <w:t>直至项目全部完成。区政府办和区委区政府督查绩效办要对为民办实事项目推进情况开展持续跟踪督查、督办，协调项目实施过程中遇到的困难和问题，确保项目如期推进。</w:t>
      </w:r>
    </w:p>
    <w:p w14:paraId="0677F83A">
      <w:pPr>
        <w:keepNext w:val="0"/>
        <w:keepLines w:val="0"/>
        <w:pageBreakBefore w:val="0"/>
        <w:widowControl w:val="0"/>
        <w:kinsoku/>
        <w:wordWrap/>
        <w:overflowPunct/>
        <w:topLinePunct w:val="0"/>
        <w:autoSpaceDE/>
        <w:autoSpaceDN/>
        <w:bidi w:val="0"/>
        <w:adjustRightInd w:val="0"/>
        <w:snapToGrid w:val="0"/>
        <w:spacing w:line="540" w:lineRule="exact"/>
        <w:ind w:firstLine="664" w:firstLineChars="200"/>
        <w:textAlignment w:val="auto"/>
        <w:rPr>
          <w:rFonts w:hint="default" w:ascii="Times New Roman" w:hAnsi="Times New Roman" w:eastAsia="黑体" w:cs="Times New Roman"/>
          <w:color w:val="auto"/>
          <w:spacing w:val="8"/>
          <w:szCs w:val="32"/>
          <w:lang w:val="en-US" w:eastAsia="zh-CN"/>
        </w:rPr>
      </w:pPr>
      <w:r>
        <w:rPr>
          <w:rFonts w:hint="default" w:ascii="Times New Roman" w:hAnsi="Times New Roman" w:eastAsia="黑体" w:cs="Times New Roman"/>
          <w:color w:val="auto"/>
          <w:spacing w:val="8"/>
          <w:szCs w:val="32"/>
          <w:lang w:val="en-US" w:eastAsia="zh-CN"/>
        </w:rPr>
        <w:t>三、严格绩效考核，确保实事落地</w:t>
      </w:r>
    </w:p>
    <w:p w14:paraId="459307A5">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default" w:ascii="Times New Roman" w:hAnsi="Times New Roman" w:cs="Times New Roman"/>
          <w:color w:val="auto"/>
          <w:spacing w:val="8"/>
          <w:szCs w:val="32"/>
          <w:lang w:val="en-US" w:eastAsia="zh-CN"/>
        </w:rPr>
      </w:pPr>
      <w:r>
        <w:rPr>
          <w:rFonts w:hint="default" w:ascii="Times New Roman" w:hAnsi="Times New Roman" w:eastAsia="仿宋_GB2312" w:cs="Times New Roman"/>
          <w:i w:val="0"/>
          <w:caps w:val="0"/>
          <w:color w:val="auto"/>
          <w:spacing w:val="0"/>
          <w:sz w:val="32"/>
          <w:szCs w:val="32"/>
          <w:shd w:val="clear" w:color="auto" w:fill="FFFFFF"/>
        </w:rPr>
        <w:t>各承办单位要提高认识，加快项目推进，于</w:t>
      </w:r>
      <w:r>
        <w:rPr>
          <w:rFonts w:hint="default" w:ascii="Times New Roman" w:hAnsi="Times New Roman" w:eastAsia="sans-serif" w:cs="Times New Roman"/>
          <w:i w:val="0"/>
          <w:caps w:val="0"/>
          <w:color w:val="auto"/>
          <w:spacing w:val="0"/>
          <w:sz w:val="32"/>
          <w:szCs w:val="32"/>
          <w:shd w:val="clear" w:color="auto" w:fill="FFFFFF"/>
        </w:rPr>
        <w:t>12</w:t>
      </w:r>
      <w:r>
        <w:rPr>
          <w:rFonts w:hint="default" w:ascii="Times New Roman" w:hAnsi="Times New Roman" w:eastAsia="仿宋_GB2312" w:cs="Times New Roman"/>
          <w:i w:val="0"/>
          <w:caps w:val="0"/>
          <w:color w:val="auto"/>
          <w:spacing w:val="0"/>
          <w:sz w:val="32"/>
          <w:szCs w:val="32"/>
          <w:shd w:val="clear" w:color="auto" w:fill="FFFFFF"/>
        </w:rPr>
        <w:t>月</w:t>
      </w:r>
      <w:r>
        <w:rPr>
          <w:rFonts w:hint="default" w:ascii="Times New Roman" w:hAnsi="Times New Roman" w:eastAsia="sans-serif" w:cs="Times New Roman"/>
          <w:i w:val="0"/>
          <w:caps w:val="0"/>
          <w:color w:val="auto"/>
          <w:spacing w:val="0"/>
          <w:sz w:val="32"/>
          <w:szCs w:val="32"/>
          <w:shd w:val="clear" w:color="auto" w:fill="FFFFFF"/>
        </w:rPr>
        <w:t>31</w:t>
      </w:r>
      <w:r>
        <w:rPr>
          <w:rFonts w:hint="default" w:ascii="Times New Roman" w:hAnsi="Times New Roman" w:eastAsia="仿宋_GB2312" w:cs="Times New Roman"/>
          <w:i w:val="0"/>
          <w:caps w:val="0"/>
          <w:color w:val="auto"/>
          <w:spacing w:val="0"/>
          <w:sz w:val="32"/>
          <w:szCs w:val="32"/>
          <w:shd w:val="clear" w:color="auto" w:fill="FFFFFF"/>
        </w:rPr>
        <w:t>日前完成项目任务。项目任务完成情况将纳入各单位年度绩效减分项和加分项考评范围，</w:t>
      </w:r>
      <w:r>
        <w:rPr>
          <w:rFonts w:hint="default" w:ascii="Times New Roman" w:hAnsi="Times New Roman" w:cs="Times New Roman"/>
          <w:color w:val="auto"/>
          <w:spacing w:val="8"/>
          <w:szCs w:val="32"/>
          <w:lang w:val="en-US" w:eastAsia="zh-CN"/>
        </w:rPr>
        <w:t>具体考核办法由区委区政府督查绩效办联合区政府办制定，年底将进行专项检查验收和绩效考评。</w:t>
      </w:r>
    </w:p>
    <w:p w14:paraId="5B6760D3">
      <w:pPr>
        <w:pStyle w:val="2"/>
        <w:pageBreakBefore w:val="0"/>
        <w:numPr>
          <w:ilvl w:val="0"/>
          <w:numId w:val="0"/>
        </w:numPr>
        <w:kinsoku/>
        <w:wordWrap/>
        <w:overflowPunct/>
        <w:topLinePunct w:val="0"/>
        <w:autoSpaceDE/>
        <w:autoSpaceDN/>
        <w:bidi w:val="0"/>
        <w:spacing w:line="540" w:lineRule="exact"/>
        <w:ind w:right="316" w:rightChars="100" w:firstLine="664" w:firstLineChars="200"/>
        <w:textAlignment w:val="auto"/>
        <w:rPr>
          <w:rFonts w:hint="default" w:ascii="Times New Roman" w:hAnsi="Times New Roman" w:eastAsia="黑体" w:cs="Times New Roman"/>
          <w:color w:val="auto"/>
          <w:spacing w:val="8"/>
          <w:kern w:val="2"/>
          <w:sz w:val="32"/>
          <w:szCs w:val="32"/>
          <w:lang w:val="en-US" w:eastAsia="zh-CN" w:bidi="ar-SA"/>
        </w:rPr>
      </w:pPr>
      <w:r>
        <w:rPr>
          <w:rFonts w:hint="eastAsia" w:ascii="Times New Roman" w:hAnsi="Times New Roman" w:eastAsia="黑体" w:cs="Times New Roman"/>
          <w:color w:val="auto"/>
          <w:spacing w:val="8"/>
          <w:kern w:val="2"/>
          <w:sz w:val="32"/>
          <w:szCs w:val="32"/>
          <w:lang w:val="en-US" w:eastAsia="zh-CN" w:bidi="ar-SA"/>
        </w:rPr>
        <w:t>四、</w:t>
      </w:r>
      <w:r>
        <w:rPr>
          <w:rFonts w:hint="default" w:ascii="Times New Roman" w:hAnsi="Times New Roman" w:eastAsia="黑体" w:cs="Times New Roman"/>
          <w:color w:val="auto"/>
          <w:spacing w:val="8"/>
          <w:kern w:val="2"/>
          <w:sz w:val="32"/>
          <w:szCs w:val="32"/>
          <w:lang w:val="en-US" w:eastAsia="zh-CN" w:bidi="ar-SA"/>
        </w:rPr>
        <w:t>加大宣传力度，自觉接受监督</w:t>
      </w:r>
    </w:p>
    <w:p w14:paraId="0E7E28FB">
      <w:pPr>
        <w:keepNext w:val="0"/>
        <w:keepLines w:val="0"/>
        <w:pageBreakBefore w:val="0"/>
        <w:widowControl w:val="0"/>
        <w:kinsoku/>
        <w:wordWrap/>
        <w:overflowPunct/>
        <w:topLinePunct w:val="0"/>
        <w:autoSpaceDE/>
        <w:autoSpaceDN/>
        <w:bidi w:val="0"/>
        <w:adjustRightInd w:val="0"/>
        <w:snapToGrid w:val="0"/>
        <w:spacing w:line="540" w:lineRule="exact"/>
        <w:ind w:firstLine="664" w:firstLineChars="200"/>
        <w:textAlignment w:val="auto"/>
        <w:rPr>
          <w:rFonts w:hint="default" w:ascii="Times New Roman" w:hAnsi="Times New Roman" w:cs="Times New Roman"/>
          <w:color w:val="auto"/>
          <w:spacing w:val="8"/>
          <w:szCs w:val="32"/>
          <w:lang w:val="en-US" w:eastAsia="zh-CN"/>
        </w:rPr>
      </w:pPr>
      <w:r>
        <w:rPr>
          <w:rFonts w:hint="default" w:ascii="Times New Roman" w:hAnsi="Times New Roman" w:cs="Times New Roman"/>
          <w:color w:val="auto"/>
          <w:spacing w:val="8"/>
          <w:szCs w:val="32"/>
          <w:lang w:val="en-US" w:eastAsia="zh-CN"/>
        </w:rPr>
        <w:t>各牵头单位要主动通过单位微信公众号、区政府门户网站等渠道，及时向</w:t>
      </w:r>
      <w:r>
        <w:rPr>
          <w:rFonts w:hint="eastAsia" w:ascii="Times New Roman" w:hAnsi="Times New Roman" w:cs="Times New Roman"/>
          <w:color w:val="auto"/>
          <w:spacing w:val="8"/>
          <w:szCs w:val="32"/>
          <w:lang w:val="en-US" w:eastAsia="zh-CN"/>
        </w:rPr>
        <w:t>广大群众</w:t>
      </w:r>
      <w:r>
        <w:rPr>
          <w:rFonts w:hint="default" w:ascii="Times New Roman" w:hAnsi="Times New Roman" w:cs="Times New Roman"/>
          <w:color w:val="auto"/>
          <w:spacing w:val="8"/>
          <w:szCs w:val="32"/>
          <w:lang w:val="en-US" w:eastAsia="zh-CN"/>
        </w:rPr>
        <w:t>公布为民办实事项目的进展情况，自觉接受监督。</w:t>
      </w:r>
      <w:r>
        <w:rPr>
          <w:rFonts w:hint="eastAsia" w:ascii="Times New Roman" w:hAnsi="Times New Roman" w:cs="Times New Roman"/>
          <w:color w:val="auto"/>
          <w:spacing w:val="8"/>
          <w:szCs w:val="32"/>
          <w:lang w:val="en-US" w:eastAsia="zh-CN"/>
        </w:rPr>
        <w:t>要</w:t>
      </w:r>
      <w:r>
        <w:rPr>
          <w:rFonts w:hint="default" w:ascii="Times New Roman" w:hAnsi="Times New Roman" w:cs="Times New Roman"/>
          <w:color w:val="auto"/>
          <w:spacing w:val="8"/>
          <w:szCs w:val="32"/>
          <w:lang w:val="en-US" w:eastAsia="zh-CN"/>
        </w:rPr>
        <w:t>充分运用主流媒体及各类新媒体平台，加大为民办实事工作宣传力度，深入宣传项目实施</w:t>
      </w:r>
      <w:r>
        <w:rPr>
          <w:rFonts w:hint="eastAsia" w:ascii="Times New Roman" w:hAnsi="Times New Roman" w:cs="Times New Roman"/>
          <w:color w:val="auto"/>
          <w:spacing w:val="8"/>
          <w:szCs w:val="32"/>
          <w:lang w:val="en-US" w:eastAsia="zh-CN"/>
        </w:rPr>
        <w:t>过程</w:t>
      </w:r>
      <w:r>
        <w:rPr>
          <w:rFonts w:hint="default" w:ascii="Times New Roman" w:hAnsi="Times New Roman" w:cs="Times New Roman"/>
          <w:color w:val="auto"/>
          <w:spacing w:val="8"/>
          <w:szCs w:val="32"/>
          <w:lang w:val="en-US" w:eastAsia="zh-CN"/>
        </w:rPr>
        <w:t>中的亮点及成效，持续提升为民办实事工作的知晓度与影响力。</w:t>
      </w:r>
    </w:p>
    <w:p w14:paraId="2C060191">
      <w:pPr>
        <w:keepNext w:val="0"/>
        <w:keepLines w:val="0"/>
        <w:pageBreakBefore w:val="0"/>
        <w:widowControl w:val="0"/>
        <w:kinsoku/>
        <w:wordWrap/>
        <w:overflowPunct/>
        <w:topLinePunct w:val="0"/>
        <w:autoSpaceDE/>
        <w:autoSpaceDN/>
        <w:bidi w:val="0"/>
        <w:adjustRightInd w:val="0"/>
        <w:snapToGrid w:val="0"/>
        <w:spacing w:line="540" w:lineRule="exact"/>
        <w:ind w:firstLine="664" w:firstLineChars="200"/>
        <w:textAlignment w:val="auto"/>
        <w:rPr>
          <w:rFonts w:hint="default" w:ascii="Times New Roman" w:hAnsi="Times New Roman" w:eastAsia="仿宋_GB2312" w:cs="Times New Roman"/>
          <w:snapToGrid w:val="0"/>
          <w:color w:val="auto"/>
          <w:spacing w:val="8"/>
          <w:kern w:val="0"/>
          <w:szCs w:val="32"/>
          <w:lang w:val="en-US" w:eastAsia="zh-CN"/>
        </w:rPr>
      </w:pPr>
    </w:p>
    <w:p w14:paraId="7A978DB3">
      <w:pPr>
        <w:keepNext w:val="0"/>
        <w:keepLines w:val="0"/>
        <w:pageBreakBefore w:val="0"/>
        <w:widowControl w:val="0"/>
        <w:kinsoku/>
        <w:wordWrap/>
        <w:overflowPunct/>
        <w:topLinePunct w:val="0"/>
        <w:autoSpaceDE/>
        <w:autoSpaceDN/>
        <w:bidi w:val="0"/>
        <w:adjustRightInd w:val="0"/>
        <w:snapToGrid w:val="0"/>
        <w:spacing w:line="540" w:lineRule="exact"/>
        <w:ind w:firstLine="664" w:firstLineChars="200"/>
        <w:textAlignment w:val="auto"/>
        <w:rPr>
          <w:rFonts w:hint="default" w:ascii="Times New Roman" w:hAnsi="Times New Roman" w:cs="Times New Roman"/>
          <w:color w:val="auto"/>
          <w:spacing w:val="8"/>
          <w:szCs w:val="32"/>
        </w:rPr>
      </w:pPr>
      <w:r>
        <w:rPr>
          <w:rFonts w:hint="default" w:ascii="Times New Roman" w:hAnsi="Times New Roman" w:eastAsia="仿宋_GB2312" w:cs="Times New Roman"/>
          <w:snapToGrid w:val="0"/>
          <w:color w:val="auto"/>
          <w:spacing w:val="8"/>
          <w:kern w:val="0"/>
          <w:szCs w:val="32"/>
          <w:lang w:val="en-US" w:eastAsia="zh-CN"/>
        </w:rPr>
        <w:t>附件：2</w:t>
      </w:r>
      <w:r>
        <w:rPr>
          <w:rFonts w:hint="default" w:ascii="Times New Roman" w:hAnsi="Times New Roman" w:cs="Times New Roman"/>
          <w:snapToGrid w:val="0"/>
          <w:color w:val="auto"/>
          <w:spacing w:val="8"/>
          <w:kern w:val="0"/>
          <w:szCs w:val="32"/>
          <w:lang w:val="en-US" w:eastAsia="zh-CN"/>
        </w:rPr>
        <w:t>026年鱼峰区</w:t>
      </w:r>
      <w:r>
        <w:rPr>
          <w:rFonts w:hint="eastAsia" w:ascii="Times New Roman" w:hAnsi="Times New Roman" w:cs="Times New Roman"/>
          <w:snapToGrid w:val="0"/>
          <w:color w:val="auto"/>
          <w:spacing w:val="8"/>
          <w:kern w:val="0"/>
          <w:szCs w:val="32"/>
          <w:lang w:val="en-US" w:eastAsia="zh-CN"/>
        </w:rPr>
        <w:t>政府</w:t>
      </w:r>
      <w:r>
        <w:rPr>
          <w:rFonts w:hint="default" w:ascii="Times New Roman" w:hAnsi="Times New Roman" w:cs="Times New Roman"/>
          <w:snapToGrid w:val="0"/>
          <w:color w:val="auto"/>
          <w:spacing w:val="8"/>
          <w:kern w:val="0"/>
          <w:szCs w:val="32"/>
          <w:lang w:val="en-US" w:eastAsia="zh-CN"/>
        </w:rPr>
        <w:t>为民办实事工作任务分工方案</w:t>
      </w:r>
    </w:p>
    <w:p w14:paraId="336B1599">
      <w:pPr>
        <w:pageBreakBefore w:val="0"/>
        <w:widowControl w:val="0"/>
        <w:kinsoku/>
        <w:wordWrap/>
        <w:overflowPunct/>
        <w:topLinePunct w:val="0"/>
        <w:autoSpaceDE/>
        <w:autoSpaceDN/>
        <w:bidi w:val="0"/>
        <w:adjustRightInd w:val="0"/>
        <w:snapToGrid w:val="0"/>
        <w:spacing w:line="540" w:lineRule="exact"/>
        <w:jc w:val="left"/>
        <w:textAlignment w:val="auto"/>
        <w:rPr>
          <w:rFonts w:hint="default" w:ascii="Times New Roman" w:hAnsi="Times New Roman" w:cs="Times New Roman"/>
          <w:snapToGrid w:val="0"/>
          <w:color w:val="auto"/>
          <w:spacing w:val="8"/>
          <w:kern w:val="0"/>
          <w:szCs w:val="32"/>
        </w:rPr>
      </w:pPr>
    </w:p>
    <w:p w14:paraId="221C33F4">
      <w:pPr>
        <w:pageBreakBefore w:val="0"/>
        <w:widowControl w:val="0"/>
        <w:kinsoku/>
        <w:wordWrap/>
        <w:overflowPunct/>
        <w:topLinePunct w:val="0"/>
        <w:autoSpaceDE/>
        <w:autoSpaceDN/>
        <w:bidi w:val="0"/>
        <w:adjustRightInd w:val="0"/>
        <w:snapToGrid w:val="0"/>
        <w:spacing w:line="540" w:lineRule="exact"/>
        <w:jc w:val="left"/>
        <w:textAlignment w:val="auto"/>
        <w:rPr>
          <w:rFonts w:hint="default" w:ascii="Times New Roman" w:hAnsi="Times New Roman" w:cs="Times New Roman"/>
          <w:snapToGrid w:val="0"/>
          <w:color w:val="auto"/>
          <w:spacing w:val="8"/>
          <w:kern w:val="0"/>
          <w:szCs w:val="32"/>
        </w:rPr>
      </w:pPr>
    </w:p>
    <w:p w14:paraId="77D85CEC">
      <w:pPr>
        <w:pageBreakBefore w:val="0"/>
        <w:widowControl w:val="0"/>
        <w:kinsoku/>
        <w:wordWrap/>
        <w:overflowPunct/>
        <w:topLinePunct w:val="0"/>
        <w:autoSpaceDE/>
        <w:autoSpaceDN/>
        <w:bidi w:val="0"/>
        <w:adjustRightInd w:val="0"/>
        <w:snapToGrid w:val="0"/>
        <w:spacing w:line="540" w:lineRule="exact"/>
        <w:jc w:val="left"/>
        <w:textAlignment w:val="auto"/>
        <w:rPr>
          <w:rFonts w:hint="default" w:ascii="Times New Roman" w:hAnsi="Times New Roman" w:cs="Times New Roman"/>
          <w:snapToGrid w:val="0"/>
          <w:color w:val="auto"/>
          <w:spacing w:val="8"/>
          <w:kern w:val="0"/>
          <w:szCs w:val="32"/>
        </w:rPr>
      </w:pPr>
    </w:p>
    <w:p w14:paraId="6156D7A3">
      <w:pPr>
        <w:keepNext w:val="0"/>
        <w:keepLines w:val="0"/>
        <w:pageBreakBefore w:val="0"/>
        <w:widowControl w:val="0"/>
        <w:kinsoku/>
        <w:wordWrap/>
        <w:overflowPunct/>
        <w:topLinePunct w:val="0"/>
        <w:autoSpaceDE/>
        <w:autoSpaceDN/>
        <w:bidi w:val="0"/>
        <w:adjustRightInd w:val="0"/>
        <w:snapToGrid w:val="0"/>
        <w:spacing w:line="540" w:lineRule="exact"/>
        <w:ind w:firstLine="5245" w:firstLineChars="1580"/>
        <w:textAlignment w:val="auto"/>
        <w:rPr>
          <w:rFonts w:hint="default" w:ascii="Times New Roman" w:hAnsi="Times New Roman" w:cs="Times New Roman"/>
          <w:snapToGrid w:val="0"/>
          <w:color w:val="auto"/>
          <w:spacing w:val="8"/>
          <w:kern w:val="0"/>
          <w:szCs w:val="32"/>
        </w:rPr>
      </w:pPr>
      <w:r>
        <w:rPr>
          <w:rFonts w:hint="default" w:ascii="Times New Roman" w:hAnsi="Times New Roman" w:cs="Times New Roman"/>
          <w:snapToGrid w:val="0"/>
          <w:color w:val="auto"/>
          <w:spacing w:val="8"/>
          <w:kern w:val="0"/>
          <w:szCs w:val="32"/>
        </w:rPr>
        <w:t>鱼峰区人民政府</w:t>
      </w:r>
    </w:p>
    <w:p w14:paraId="16D9C8F7">
      <w:pPr>
        <w:pageBreakBefore w:val="0"/>
        <w:widowControl w:val="0"/>
        <w:kinsoku/>
        <w:wordWrap/>
        <w:overflowPunct/>
        <w:topLinePunct w:val="0"/>
        <w:autoSpaceDE/>
        <w:autoSpaceDN/>
        <w:bidi w:val="0"/>
        <w:adjustRightInd w:val="0"/>
        <w:snapToGrid w:val="0"/>
        <w:spacing w:line="540" w:lineRule="exact"/>
        <w:ind w:firstLine="5146" w:firstLineChars="1550"/>
        <w:textAlignment w:val="auto"/>
        <w:rPr>
          <w:rFonts w:hint="default" w:ascii="Times New Roman" w:hAnsi="Times New Roman" w:cs="Times New Roman"/>
          <w:snapToGrid w:val="0"/>
          <w:color w:val="auto"/>
          <w:spacing w:val="8"/>
          <w:kern w:val="0"/>
          <w:szCs w:val="32"/>
        </w:rPr>
      </w:pPr>
      <w:r>
        <w:rPr>
          <w:rFonts w:hint="default" w:ascii="Times New Roman" w:hAnsi="Times New Roman" w:cs="Times New Roman"/>
          <w:snapToGrid w:val="0"/>
          <w:color w:val="auto"/>
          <w:spacing w:val="8"/>
          <w:kern w:val="0"/>
          <w:szCs w:val="32"/>
        </w:rPr>
        <w:t>20</w:t>
      </w:r>
      <w:r>
        <w:rPr>
          <w:rFonts w:hint="default" w:ascii="Times New Roman" w:hAnsi="Times New Roman" w:cs="Times New Roman"/>
          <w:snapToGrid w:val="0"/>
          <w:color w:val="auto"/>
          <w:spacing w:val="8"/>
          <w:kern w:val="0"/>
          <w:szCs w:val="32"/>
          <w:lang w:val="en-US" w:eastAsia="zh-CN"/>
        </w:rPr>
        <w:t>26</w:t>
      </w:r>
      <w:r>
        <w:rPr>
          <w:rFonts w:hint="default" w:ascii="Times New Roman" w:hAnsi="Times New Roman" w:cs="Times New Roman"/>
          <w:snapToGrid w:val="0"/>
          <w:color w:val="auto"/>
          <w:spacing w:val="8"/>
          <w:kern w:val="0"/>
          <w:szCs w:val="32"/>
        </w:rPr>
        <w:t>年</w:t>
      </w:r>
      <w:r>
        <w:rPr>
          <w:rFonts w:hint="eastAsia" w:cs="Times New Roman"/>
          <w:color w:val="auto"/>
          <w:spacing w:val="8"/>
          <w:szCs w:val="32"/>
          <w:lang w:val="en-US" w:eastAsia="zh-CN"/>
        </w:rPr>
        <w:t>3</w:t>
      </w:r>
      <w:r>
        <w:rPr>
          <w:rFonts w:hint="default" w:ascii="Times New Roman" w:hAnsi="Times New Roman" w:cs="Times New Roman"/>
          <w:snapToGrid w:val="0"/>
          <w:color w:val="auto"/>
          <w:spacing w:val="8"/>
          <w:kern w:val="0"/>
          <w:szCs w:val="32"/>
        </w:rPr>
        <w:t>月</w:t>
      </w:r>
      <w:r>
        <w:rPr>
          <w:rFonts w:hint="eastAsia" w:cs="Times New Roman"/>
          <w:color w:val="auto"/>
          <w:spacing w:val="8"/>
          <w:szCs w:val="32"/>
          <w:lang w:val="en-US" w:eastAsia="zh-CN"/>
        </w:rPr>
        <w:t>3</w:t>
      </w:r>
      <w:r>
        <w:rPr>
          <w:rFonts w:hint="default" w:ascii="Times New Roman" w:hAnsi="Times New Roman" w:cs="Times New Roman"/>
          <w:snapToGrid w:val="0"/>
          <w:color w:val="auto"/>
          <w:spacing w:val="8"/>
          <w:kern w:val="0"/>
          <w:szCs w:val="32"/>
        </w:rPr>
        <w:t>日</w:t>
      </w:r>
    </w:p>
    <w:p w14:paraId="15BDB155">
      <w:pPr>
        <w:pStyle w:val="3"/>
        <w:keepNext/>
        <w:keepLines/>
        <w:pageBreakBefore w:val="0"/>
        <w:widowControl w:val="0"/>
        <w:kinsoku/>
        <w:wordWrap/>
        <w:overflowPunct/>
        <w:topLinePunct w:val="0"/>
        <w:autoSpaceDE/>
        <w:autoSpaceDN/>
        <w:bidi w:val="0"/>
        <w:adjustRightInd w:val="0"/>
        <w:snapToGrid w:val="0"/>
        <w:spacing w:before="0" w:beforeLines="0" w:after="0" w:afterLines="0" w:line="540" w:lineRule="exact"/>
        <w:ind w:firstLine="664" w:firstLineChars="200"/>
        <w:textAlignment w:val="auto"/>
        <w:rPr>
          <w:rFonts w:hint="default" w:ascii="Times New Roman" w:hAnsi="Times New Roman" w:eastAsia="仿宋_GB2312" w:cs="Times New Roman"/>
          <w:b w:val="0"/>
          <w:color w:val="auto"/>
          <w:spacing w:val="8"/>
          <w:kern w:val="2"/>
          <w:sz w:val="32"/>
          <w:szCs w:val="32"/>
          <w:lang w:val="en-US" w:eastAsia="zh-CN" w:bidi="ar-SA"/>
        </w:rPr>
      </w:pPr>
      <w:r>
        <w:rPr>
          <w:rFonts w:hint="default" w:ascii="Times New Roman" w:hAnsi="Times New Roman" w:cs="Times New Roman"/>
          <w:b w:val="0"/>
          <w:color w:val="auto"/>
          <w:spacing w:val="8"/>
          <w:kern w:val="2"/>
          <w:sz w:val="32"/>
          <w:szCs w:val="32"/>
          <w:lang w:val="en-US" w:eastAsia="zh-CN" w:bidi="ar-SA"/>
        </w:rPr>
        <w:t>（</w:t>
      </w:r>
      <w:r>
        <w:rPr>
          <w:rFonts w:hint="default" w:ascii="Times New Roman" w:hAnsi="Times New Roman" w:eastAsia="仿宋_GB2312" w:cs="Times New Roman"/>
          <w:b w:val="0"/>
          <w:color w:val="auto"/>
          <w:spacing w:val="8"/>
          <w:kern w:val="2"/>
          <w:sz w:val="32"/>
          <w:szCs w:val="32"/>
          <w:lang w:val="en-US" w:eastAsia="zh-CN" w:bidi="ar-SA"/>
        </w:rPr>
        <w:t>此件公开发布</w:t>
      </w:r>
      <w:r>
        <w:rPr>
          <w:rFonts w:hint="default" w:ascii="Times New Roman" w:hAnsi="Times New Roman" w:cs="Times New Roman"/>
          <w:b w:val="0"/>
          <w:color w:val="auto"/>
          <w:spacing w:val="8"/>
          <w:kern w:val="2"/>
          <w:sz w:val="32"/>
          <w:szCs w:val="32"/>
          <w:lang w:val="en-US" w:eastAsia="zh-CN" w:bidi="ar-SA"/>
        </w:rPr>
        <w:t>）</w:t>
      </w:r>
    </w:p>
    <w:p w14:paraId="2DAAEB58">
      <w:pPr>
        <w:keepNext w:val="0"/>
        <w:keepLines w:val="0"/>
        <w:pageBreakBefore w:val="0"/>
        <w:widowControl w:val="0"/>
        <w:kinsoku/>
        <w:wordWrap/>
        <w:overflowPunct/>
        <w:topLinePunct w:val="0"/>
        <w:autoSpaceDE/>
        <w:autoSpaceDN/>
        <w:bidi w:val="0"/>
        <w:adjustRightInd/>
        <w:snapToGrid/>
        <w:spacing w:line="718" w:lineRule="exact"/>
        <w:textAlignment w:val="auto"/>
        <w:rPr>
          <w:rFonts w:hint="default" w:ascii="Times New Roman" w:hAnsi="Times New Roman" w:cs="Times New Roman"/>
          <w:color w:val="auto"/>
          <w:sz w:val="34"/>
          <w:szCs w:val="34"/>
        </w:rPr>
      </w:pPr>
    </w:p>
    <w:p w14:paraId="4BD1189A">
      <w:pPr>
        <w:pStyle w:val="2"/>
        <w:rPr>
          <w:rFonts w:hint="default" w:ascii="Times New Roman" w:hAnsi="Times New Roman" w:cs="Times New Roman"/>
          <w:color w:val="auto"/>
          <w:sz w:val="34"/>
          <w:szCs w:val="34"/>
        </w:rPr>
      </w:pPr>
    </w:p>
    <w:p w14:paraId="3EF988BD">
      <w:pPr>
        <w:pStyle w:val="2"/>
        <w:rPr>
          <w:rFonts w:hint="default" w:ascii="Times New Roman" w:hAnsi="Times New Roman" w:cs="Times New Roman"/>
          <w:color w:val="auto"/>
          <w:sz w:val="34"/>
          <w:szCs w:val="34"/>
        </w:rPr>
      </w:pPr>
    </w:p>
    <w:p w14:paraId="11EF3B33">
      <w:pPr>
        <w:pStyle w:val="2"/>
        <w:rPr>
          <w:rFonts w:hint="default" w:ascii="Times New Roman" w:hAnsi="Times New Roman" w:cs="Times New Roman"/>
          <w:color w:val="auto"/>
          <w:sz w:val="34"/>
          <w:szCs w:val="34"/>
        </w:rPr>
      </w:pPr>
    </w:p>
    <w:p w14:paraId="08DFCD9C">
      <w:pPr>
        <w:pStyle w:val="2"/>
        <w:rPr>
          <w:rFonts w:hint="default" w:ascii="Times New Roman" w:hAnsi="Times New Roman" w:cs="Times New Roman"/>
          <w:color w:val="auto"/>
          <w:sz w:val="34"/>
          <w:szCs w:val="34"/>
        </w:rPr>
      </w:pPr>
    </w:p>
    <w:p w14:paraId="064C4338">
      <w:pPr>
        <w:pStyle w:val="2"/>
        <w:rPr>
          <w:rFonts w:hint="default" w:ascii="Times New Roman" w:hAnsi="Times New Roman" w:cs="Times New Roman"/>
          <w:color w:val="auto"/>
          <w:sz w:val="34"/>
          <w:szCs w:val="34"/>
        </w:rPr>
      </w:pPr>
    </w:p>
    <w:p w14:paraId="13663B70">
      <w:pPr>
        <w:pStyle w:val="2"/>
        <w:rPr>
          <w:rFonts w:hint="default" w:ascii="Times New Roman" w:hAnsi="Times New Roman" w:cs="Times New Roman"/>
          <w:color w:val="auto"/>
          <w:sz w:val="34"/>
          <w:szCs w:val="34"/>
        </w:rPr>
      </w:pPr>
    </w:p>
    <w:p w14:paraId="38E5ABC1">
      <w:pPr>
        <w:pStyle w:val="2"/>
        <w:rPr>
          <w:rFonts w:hint="default" w:ascii="Times New Roman" w:hAnsi="Times New Roman" w:cs="Times New Roman"/>
          <w:color w:val="auto"/>
          <w:sz w:val="34"/>
          <w:szCs w:val="34"/>
        </w:rPr>
      </w:pPr>
    </w:p>
    <w:p w14:paraId="5AED30B4">
      <w:pPr>
        <w:pStyle w:val="2"/>
        <w:rPr>
          <w:rFonts w:hint="default" w:ascii="Times New Roman" w:hAnsi="Times New Roman" w:cs="Times New Roman"/>
          <w:color w:val="auto"/>
          <w:sz w:val="34"/>
          <w:szCs w:val="34"/>
        </w:rPr>
      </w:pPr>
    </w:p>
    <w:p w14:paraId="13584A67">
      <w:pPr>
        <w:pStyle w:val="2"/>
        <w:rPr>
          <w:rFonts w:hint="default" w:ascii="Times New Roman" w:hAnsi="Times New Roman" w:cs="Times New Roman"/>
          <w:color w:val="auto"/>
          <w:sz w:val="34"/>
          <w:szCs w:val="34"/>
        </w:rPr>
      </w:pPr>
    </w:p>
    <w:p w14:paraId="762FF59F">
      <w:pPr>
        <w:pStyle w:val="2"/>
        <w:rPr>
          <w:rFonts w:hint="default" w:ascii="Times New Roman" w:hAnsi="Times New Roman" w:cs="Times New Roman"/>
          <w:color w:val="auto"/>
          <w:sz w:val="34"/>
          <w:szCs w:val="34"/>
        </w:rPr>
      </w:pPr>
    </w:p>
    <w:p w14:paraId="39F53C45">
      <w:pPr>
        <w:pStyle w:val="2"/>
        <w:rPr>
          <w:rFonts w:hint="default" w:ascii="Times New Roman" w:hAnsi="Times New Roman" w:cs="Times New Roman"/>
          <w:color w:val="auto"/>
          <w:sz w:val="34"/>
          <w:szCs w:val="34"/>
        </w:rPr>
      </w:pPr>
    </w:p>
    <w:p w14:paraId="22CA171C">
      <w:pPr>
        <w:pStyle w:val="2"/>
        <w:rPr>
          <w:rFonts w:hint="default" w:ascii="Times New Roman" w:hAnsi="Times New Roman" w:cs="Times New Roman"/>
          <w:color w:val="auto"/>
          <w:sz w:val="34"/>
          <w:szCs w:val="34"/>
        </w:rPr>
      </w:pPr>
    </w:p>
    <w:p w14:paraId="0D74D39A">
      <w:pPr>
        <w:pStyle w:val="2"/>
        <w:rPr>
          <w:rFonts w:hint="default" w:ascii="Times New Roman" w:hAnsi="Times New Roman" w:cs="Times New Roman"/>
          <w:color w:val="auto"/>
          <w:sz w:val="34"/>
          <w:szCs w:val="34"/>
        </w:rPr>
      </w:pPr>
    </w:p>
    <w:p w14:paraId="517F8014">
      <w:pPr>
        <w:pStyle w:val="2"/>
        <w:rPr>
          <w:rFonts w:hint="default" w:ascii="Times New Roman" w:hAnsi="Times New Roman" w:cs="Times New Roman"/>
          <w:color w:val="auto"/>
          <w:sz w:val="34"/>
          <w:szCs w:val="34"/>
        </w:rPr>
      </w:pPr>
    </w:p>
    <w:p w14:paraId="19475AB1">
      <w:pPr>
        <w:pStyle w:val="2"/>
        <w:rPr>
          <w:rFonts w:hint="default" w:ascii="Times New Roman" w:hAnsi="Times New Roman" w:cs="Times New Roman"/>
          <w:color w:val="auto"/>
          <w:sz w:val="34"/>
          <w:szCs w:val="34"/>
        </w:rPr>
      </w:pPr>
    </w:p>
    <w:p w14:paraId="7812E6A4">
      <w:pPr>
        <w:pStyle w:val="2"/>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cs="Times New Roman"/>
          <w:color w:val="auto"/>
          <w:sz w:val="34"/>
          <w:szCs w:val="34"/>
        </w:rPr>
      </w:pPr>
    </w:p>
    <w:p w14:paraId="2F1C0253">
      <w:pPr>
        <w:pStyle w:val="2"/>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cs="Times New Roman"/>
          <w:color w:val="auto"/>
          <w:sz w:val="34"/>
          <w:szCs w:val="34"/>
        </w:rPr>
      </w:pPr>
    </w:p>
    <w:p w14:paraId="4E927DCF">
      <w:pPr>
        <w:pStyle w:val="2"/>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textAlignment w:val="auto"/>
        <w:rPr>
          <w:rFonts w:hint="default" w:ascii="Times New Roman" w:hAnsi="Times New Roman" w:cs="Times New Roman"/>
          <w:color w:val="auto"/>
          <w:sz w:val="34"/>
          <w:szCs w:val="34"/>
        </w:rPr>
      </w:pPr>
    </w:p>
    <w:p w14:paraId="1799A0F1">
      <w:pPr>
        <w:pStyle w:val="2"/>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textAlignment w:val="auto"/>
        <w:rPr>
          <w:rFonts w:hint="default" w:ascii="Times New Roman" w:hAnsi="Times New Roman" w:cs="Times New Roman"/>
          <w:color w:val="auto"/>
          <w:sz w:val="34"/>
          <w:szCs w:val="34"/>
        </w:rPr>
      </w:pPr>
    </w:p>
    <w:p w14:paraId="735FF9D1">
      <w:pPr>
        <w:pStyle w:val="2"/>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textAlignment w:val="auto"/>
        <w:rPr>
          <w:rFonts w:hint="default" w:ascii="Times New Roman" w:hAnsi="Times New Roman" w:cs="Times New Roman"/>
          <w:color w:val="auto"/>
          <w:sz w:val="34"/>
          <w:szCs w:val="34"/>
        </w:rPr>
      </w:pPr>
    </w:p>
    <w:p w14:paraId="33E3C308">
      <w:pPr>
        <w:pStyle w:val="2"/>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textAlignment w:val="auto"/>
        <w:rPr>
          <w:rFonts w:hint="default" w:ascii="Times New Roman" w:hAnsi="Times New Roman" w:cs="Times New Roman"/>
          <w:color w:val="auto"/>
          <w:sz w:val="34"/>
          <w:szCs w:val="34"/>
        </w:rPr>
      </w:pPr>
    </w:p>
    <w:p w14:paraId="2F3C7D4B">
      <w:pPr>
        <w:pStyle w:val="2"/>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textAlignment w:val="auto"/>
        <w:rPr>
          <w:rFonts w:hint="default" w:ascii="Times New Roman" w:hAnsi="Times New Roman" w:cs="Times New Roman"/>
          <w:color w:val="auto"/>
          <w:sz w:val="34"/>
          <w:szCs w:val="34"/>
        </w:rPr>
      </w:pPr>
    </w:p>
    <w:p w14:paraId="2ACFCC57">
      <w:pPr>
        <w:pStyle w:val="2"/>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textAlignment w:val="auto"/>
        <w:rPr>
          <w:rFonts w:hint="default" w:ascii="Times New Roman" w:hAnsi="Times New Roman" w:cs="Times New Roman"/>
          <w:color w:val="auto"/>
          <w:sz w:val="34"/>
          <w:szCs w:val="34"/>
        </w:rPr>
      </w:pPr>
    </w:p>
    <w:p w14:paraId="162A2EAE">
      <w:pPr>
        <w:pStyle w:val="2"/>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textAlignment w:val="auto"/>
        <w:rPr>
          <w:rFonts w:hint="default" w:ascii="Times New Roman" w:hAnsi="Times New Roman" w:cs="Times New Roman"/>
          <w:color w:val="auto"/>
          <w:sz w:val="34"/>
          <w:szCs w:val="34"/>
        </w:rPr>
      </w:pPr>
    </w:p>
    <w:p w14:paraId="041BC96C">
      <w:pPr>
        <w:pStyle w:val="2"/>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textAlignment w:val="auto"/>
        <w:rPr>
          <w:rFonts w:hint="default" w:ascii="Times New Roman" w:hAnsi="Times New Roman" w:cs="Times New Roman"/>
          <w:color w:val="auto"/>
          <w:sz w:val="34"/>
          <w:szCs w:val="34"/>
        </w:rPr>
      </w:pPr>
    </w:p>
    <w:p w14:paraId="6355FD33">
      <w:pPr>
        <w:pStyle w:val="2"/>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textAlignment w:val="auto"/>
        <w:rPr>
          <w:rFonts w:hint="default" w:ascii="Times New Roman" w:hAnsi="Times New Roman" w:cs="Times New Roman"/>
          <w:color w:val="auto"/>
          <w:sz w:val="34"/>
          <w:szCs w:val="34"/>
        </w:rPr>
      </w:pPr>
    </w:p>
    <w:p w14:paraId="41AB6C23">
      <w:pPr>
        <w:pStyle w:val="2"/>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textAlignment w:val="auto"/>
        <w:rPr>
          <w:rFonts w:hint="default" w:ascii="Times New Roman" w:hAnsi="Times New Roman" w:cs="Times New Roman"/>
          <w:color w:val="auto"/>
          <w:sz w:val="34"/>
          <w:szCs w:val="34"/>
        </w:rPr>
      </w:pPr>
    </w:p>
    <w:p w14:paraId="3CFC3FAB">
      <w:pPr>
        <w:pStyle w:val="2"/>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textAlignment w:val="auto"/>
        <w:rPr>
          <w:rFonts w:hint="default" w:ascii="Times New Roman" w:hAnsi="Times New Roman" w:cs="Times New Roman"/>
          <w:color w:val="auto"/>
          <w:sz w:val="34"/>
          <w:szCs w:val="34"/>
        </w:rPr>
      </w:pPr>
    </w:p>
    <w:p w14:paraId="6865E012">
      <w:pPr>
        <w:pStyle w:val="2"/>
        <w:keepNext w:val="0"/>
        <w:keepLines w:val="0"/>
        <w:pageBreakBefore w:val="0"/>
        <w:widowControl w:val="0"/>
        <w:kinsoku/>
        <w:wordWrap/>
        <w:overflowPunct/>
        <w:topLinePunct w:val="0"/>
        <w:autoSpaceDE/>
        <w:autoSpaceDN/>
        <w:bidi w:val="0"/>
        <w:adjustRightInd/>
        <w:snapToGrid/>
        <w:spacing w:line="760" w:lineRule="exact"/>
        <w:ind w:left="0" w:leftChars="0" w:firstLine="0" w:firstLineChars="0"/>
        <w:textAlignment w:val="auto"/>
        <w:rPr>
          <w:rFonts w:hint="default" w:ascii="Times New Roman" w:hAnsi="Times New Roman" w:cs="Times New Roman"/>
          <w:color w:val="auto"/>
          <w:sz w:val="34"/>
          <w:szCs w:val="34"/>
        </w:rPr>
      </w:pPr>
    </w:p>
    <w:p w14:paraId="1F4E064C">
      <w:pPr>
        <w:pStyle w:val="2"/>
        <w:keepNext w:val="0"/>
        <w:keepLines w:val="0"/>
        <w:pageBreakBefore w:val="0"/>
        <w:widowControl w:val="0"/>
        <w:kinsoku/>
        <w:wordWrap/>
        <w:overflowPunct/>
        <w:topLinePunct w:val="0"/>
        <w:autoSpaceDE/>
        <w:autoSpaceDN/>
        <w:bidi w:val="0"/>
        <w:adjustRightInd/>
        <w:snapToGrid/>
        <w:spacing w:line="760" w:lineRule="exact"/>
        <w:ind w:left="0" w:leftChars="0" w:firstLine="0" w:firstLineChars="0"/>
        <w:textAlignment w:val="auto"/>
        <w:rPr>
          <w:rFonts w:hint="default" w:ascii="Times New Roman" w:hAnsi="Times New Roman" w:cs="Times New Roman"/>
          <w:color w:val="auto"/>
          <w:sz w:val="34"/>
          <w:szCs w:val="34"/>
        </w:rPr>
      </w:pPr>
    </w:p>
    <w:p w14:paraId="305B1EA3">
      <w:pPr>
        <w:pStyle w:val="2"/>
        <w:keepNext w:val="0"/>
        <w:keepLines w:val="0"/>
        <w:pageBreakBefore w:val="0"/>
        <w:widowControl w:val="0"/>
        <w:kinsoku/>
        <w:wordWrap/>
        <w:overflowPunct/>
        <w:topLinePunct w:val="0"/>
        <w:autoSpaceDE/>
        <w:autoSpaceDN/>
        <w:bidi w:val="0"/>
        <w:adjustRightInd/>
        <w:snapToGrid/>
        <w:spacing w:line="760" w:lineRule="exact"/>
        <w:ind w:left="0" w:leftChars="0" w:firstLine="0" w:firstLineChars="0"/>
        <w:textAlignment w:val="auto"/>
        <w:rPr>
          <w:rFonts w:hint="default" w:ascii="Times New Roman" w:hAnsi="Times New Roman" w:cs="Times New Roman"/>
          <w:color w:val="auto"/>
          <w:sz w:val="34"/>
          <w:szCs w:val="34"/>
        </w:rPr>
      </w:pPr>
    </w:p>
    <w:p w14:paraId="46A78366">
      <w:pPr>
        <w:keepNext w:val="0"/>
        <w:keepLines w:val="0"/>
        <w:pageBreakBefore w:val="0"/>
        <w:widowControl w:val="0"/>
        <w:kinsoku/>
        <w:wordWrap/>
        <w:overflowPunct/>
        <w:topLinePunct w:val="0"/>
        <w:autoSpaceDE/>
        <w:autoSpaceDN/>
        <w:bidi w:val="0"/>
        <w:adjustRightInd/>
        <w:snapToGrid/>
        <w:spacing w:line="760" w:lineRule="exact"/>
        <w:ind w:firstLine="276" w:firstLineChars="10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鱼峰区人民政府办公室                 </w:t>
      </w:r>
      <w:r>
        <w:rPr>
          <w:rFonts w:hint="eastAsia" w:cs="Times New Roman"/>
          <w:color w:val="auto"/>
          <w:sz w:val="28"/>
          <w:szCs w:val="28"/>
          <w:lang w:val="en-US" w:eastAsia="zh-CN"/>
        </w:rPr>
        <w:t xml:space="preserve"> </w:t>
      </w:r>
      <w:r>
        <w:rPr>
          <w:rFonts w:hint="default" w:ascii="Times New Roman" w:hAnsi="Times New Roman" w:cs="Times New Roman"/>
          <w:color w:val="auto"/>
          <w:sz w:val="28"/>
          <w:szCs w:val="28"/>
        </w:rPr>
        <w:t xml:space="preserve">   20</w:t>
      </w:r>
      <w:r>
        <w:rPr>
          <w:rFonts w:hint="default" w:ascii="Times New Roman" w:hAnsi="Times New Roman" w:cs="Times New Roman"/>
          <w:color w:val="auto"/>
          <w:sz w:val="28"/>
          <w:szCs w:val="28"/>
          <w:lang w:val="en-US" w:eastAsia="zh-CN"/>
        </w:rPr>
        <w:t>26</w:t>
      </w:r>
      <w:r>
        <w:rPr>
          <w:rFonts w:hint="default" w:ascii="Times New Roman" w:hAnsi="Times New Roman" w:cs="Times New Roman"/>
          <w:color w:val="auto"/>
          <w:sz w:val="28"/>
          <w:szCs w:val="28"/>
        </w:rPr>
        <w:t>年</w:t>
      </w:r>
      <w:r>
        <w:rPr>
          <w:rFonts w:hint="eastAsia" w:cs="Times New Roman"/>
          <w:color w:val="auto"/>
          <w:sz w:val="28"/>
          <w:szCs w:val="28"/>
          <w:lang w:val="en-US" w:eastAsia="zh-CN"/>
        </w:rPr>
        <w:t>3</w:t>
      </w:r>
      <w:r>
        <w:rPr>
          <w:rFonts w:hint="default" w:ascii="Times New Roman" w:hAnsi="Times New Roman" w:cs="Times New Roman"/>
          <w:color w:val="auto"/>
          <w:sz w:val="28"/>
          <w:szCs w:val="28"/>
        </w:rPr>
        <w:t>月</w:t>
      </w:r>
      <w:r>
        <w:rPr>
          <w:rFonts w:hint="eastAsia" w:cs="Times New Roman"/>
          <w:color w:val="auto"/>
          <w:sz w:val="28"/>
          <w:szCs w:val="28"/>
          <w:lang w:val="en-US" w:eastAsia="zh-CN"/>
        </w:rPr>
        <w:t>3</w:t>
      </w:r>
      <w:r>
        <w:rPr>
          <w:rFonts w:hint="default" w:ascii="Times New Roman" w:hAnsi="Times New Roman" w:cs="Times New Roman"/>
          <w:color w:val="auto"/>
          <w:sz w:val="28"/>
          <w:szCs w:val="28"/>
        </w:rPr>
        <w:t>日印发</w:t>
      </w:r>
      <w:r>
        <w:rPr>
          <w:rFonts w:hint="default" w:ascii="Times New Roman" w:hAnsi="Times New Roman" w:cs="Times New Roman"/>
          <w:color w:val="auto"/>
        </w:rP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9072245</wp:posOffset>
                </wp:positionV>
                <wp:extent cx="5615940" cy="0"/>
                <wp:effectExtent l="0" t="0" r="0" b="0"/>
                <wp:wrapNone/>
                <wp:docPr id="1" name="直线 38"/>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38" o:spid="_x0000_s1026" o:spt="20" style="position:absolute;left:0pt;margin-left:79.4pt;margin-top:714.35pt;height:0pt;width:442.2pt;mso-position-horizontal-relative:page;mso-position-vertical-relative:page;z-index:251659264;mso-width-relative:page;mso-height-relative:page;" filled="f" stroked="t" coordsize="21600,21600" o:gfxdata="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PIOQdoAAAAOAQAADwAAAAAAAAABACAAAAAiAAAAZHJzL2Rvd25yZXYueG1sUEsBAhQAFAAA&#10;AAgAh07iQIEl3OPtAQAA5wMAAA4AAAAAAAAAAQAgAAAAKQEAAGRycy9lMm9Eb2MueG1sUEsFBgAA&#10;AAAGAAYAWQEAAIgFAAAAAA==&#10;">
                <v:fill on="f" focussize="0,0"/>
                <v:stroke weight="1pt" color="#000000" joinstyle="miter"/>
                <v:imagedata o:title=""/>
                <o:lock v:ext="edit" aspectratio="f"/>
              </v:line>
            </w:pict>
          </mc:Fallback>
        </mc:AlternateContent>
      </w:r>
      <w:r>
        <w:rPr>
          <w:rFonts w:hint="default" w:ascii="Times New Roman" w:hAnsi="Times New Roman" w:cs="Times New Roman"/>
          <w:color w:val="auto"/>
        </w:rP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9433560</wp:posOffset>
                </wp:positionV>
                <wp:extent cx="5615940" cy="0"/>
                <wp:effectExtent l="0" t="0" r="0" b="0"/>
                <wp:wrapNone/>
                <wp:docPr id="2" name="直线 39"/>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39" o:spid="_x0000_s1026" o:spt="20" style="position:absolute;left:0pt;margin-left:79.4pt;margin-top:742.8pt;height:0pt;width:442.2pt;mso-position-horizontal-relative:page;mso-position-vertical-relative:page;z-index:251659264;mso-width-relative:page;mso-height-relative:page;" filled="f" stroked="t" coordsize="21600,21600" o:gfxdata="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uckozaAAAADgEAAA8AAAAAAAAAAQAgAAAAIgAAAGRycy9kb3ducmV2LnhtbFBLAQIUABQA&#10;AAAIAIdO4kCN1ZIQ7gEAAOcDAAAOAAAAAAAAAAEAIAAAACkBAABkcnMvZTJvRG9jLnhtbFBLBQYA&#10;AAAABgAGAFkBAACJBQAAAAA=&#10;">
                <v:fill on="f" focussize="0,0"/>
                <v:stroke weight="1pt" color="#000000" joinstyle="miter"/>
                <v:imagedata o:title=""/>
                <o:lock v:ext="edit" aspectratio="f"/>
              </v:line>
            </w:pict>
          </mc:Fallback>
        </mc:AlternateContent>
      </w: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1984" w:left="1588" w:header="851" w:footer="1389" w:gutter="0"/>
      <w:pgNumType w:start="1"/>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sans-serif">
    <w:altName w:val="仿宋"/>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6F146">
    <w:pPr>
      <w:pStyle w:val="5"/>
      <w:wordWrap w:val="0"/>
      <w:jc w:val="right"/>
      <w:rPr>
        <w:rFonts w:eastAsia="宋体"/>
        <w:sz w:val="28"/>
        <w:szCs w:val="28"/>
      </w:rPr>
    </w:pPr>
    <w:r>
      <w:rPr>
        <w:sz w:val="28"/>
        <w:szCs w:val="28"/>
      </w:rPr>
      <w:t xml:space="preserve">— </w:t>
    </w:r>
    <w:r>
      <w:rPr>
        <w:rStyle w:val="11"/>
        <w:rFonts w:ascii="宋体" w:hAnsi="宋体" w:eastAsia="宋体" w:cs="宋体"/>
        <w:sz w:val="28"/>
        <w:szCs w:val="28"/>
      </w:rPr>
      <w:fldChar w:fldCharType="begin"/>
    </w:r>
    <w:r>
      <w:rPr>
        <w:rStyle w:val="11"/>
        <w:rFonts w:ascii="宋体" w:hAnsi="宋体" w:eastAsia="宋体" w:cs="宋体"/>
        <w:sz w:val="28"/>
        <w:szCs w:val="28"/>
      </w:rPr>
      <w:instrText xml:space="preserve"> PAGE </w:instrText>
    </w:r>
    <w:r>
      <w:rPr>
        <w:rStyle w:val="11"/>
        <w:rFonts w:ascii="宋体" w:hAnsi="宋体" w:eastAsia="宋体" w:cs="宋体"/>
        <w:sz w:val="28"/>
        <w:szCs w:val="28"/>
      </w:rPr>
      <w:fldChar w:fldCharType="separate"/>
    </w:r>
    <w:r>
      <w:rPr>
        <w:rStyle w:val="11"/>
        <w:rFonts w:ascii="宋体" w:hAnsi="宋体" w:eastAsia="宋体" w:cs="宋体"/>
        <w:sz w:val="28"/>
        <w:szCs w:val="28"/>
      </w:rPr>
      <w:t>19</w:t>
    </w:r>
    <w:r>
      <w:rPr>
        <w:rStyle w:val="11"/>
        <w:rFonts w:ascii="宋体" w:hAnsi="宋体" w:eastAsia="宋体" w:cs="宋体"/>
        <w:sz w:val="28"/>
        <w:szCs w:val="28"/>
      </w:rPr>
      <w:fldChar w:fldCharType="end"/>
    </w:r>
    <w:r>
      <w:rPr>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F993A">
    <w:pPr>
      <w:pStyle w:val="5"/>
      <w:ind w:right="360" w:firstLine="280" w:firstLineChars="100"/>
      <w:rPr>
        <w:sz w:val="28"/>
        <w:szCs w:val="28"/>
      </w:rPr>
    </w:pPr>
    <w:r>
      <w:rPr>
        <w:sz w:val="28"/>
        <w:szCs w:val="28"/>
      </w:rPr>
      <w:t>—</w:t>
    </w:r>
    <w:r>
      <w:rPr>
        <w:rStyle w:val="11"/>
        <w:rFonts w:hint="eastAsia" w:ascii="宋体" w:hAnsi="宋体" w:eastAsia="宋体" w:cs="宋体"/>
        <w:sz w:val="28"/>
        <w:szCs w:val="28"/>
      </w:rPr>
      <w:t xml:space="preserve"> </w:t>
    </w:r>
    <w:r>
      <w:rPr>
        <w:rStyle w:val="11"/>
        <w:rFonts w:ascii="宋体" w:hAnsi="宋体" w:eastAsia="宋体" w:cs="宋体"/>
        <w:sz w:val="28"/>
        <w:szCs w:val="28"/>
      </w:rPr>
      <w:fldChar w:fldCharType="begin"/>
    </w:r>
    <w:r>
      <w:rPr>
        <w:rStyle w:val="11"/>
        <w:rFonts w:ascii="宋体" w:hAnsi="宋体" w:eastAsia="宋体" w:cs="宋体"/>
        <w:sz w:val="28"/>
        <w:szCs w:val="28"/>
      </w:rPr>
      <w:instrText xml:space="preserve"> PAGE </w:instrText>
    </w:r>
    <w:r>
      <w:rPr>
        <w:rStyle w:val="11"/>
        <w:rFonts w:ascii="宋体" w:hAnsi="宋体" w:eastAsia="宋体" w:cs="宋体"/>
        <w:sz w:val="28"/>
        <w:szCs w:val="28"/>
      </w:rPr>
      <w:fldChar w:fldCharType="separate"/>
    </w:r>
    <w:r>
      <w:rPr>
        <w:rStyle w:val="11"/>
        <w:rFonts w:ascii="宋体" w:hAnsi="宋体" w:eastAsia="宋体" w:cs="宋体"/>
        <w:sz w:val="28"/>
        <w:szCs w:val="28"/>
      </w:rPr>
      <w:t>20</w:t>
    </w:r>
    <w:r>
      <w:rPr>
        <w:rStyle w:val="11"/>
        <w:rFonts w:ascii="宋体" w:hAnsi="宋体" w:eastAsia="宋体" w:cs="宋体"/>
        <w:sz w:val="28"/>
        <w:szCs w:val="28"/>
      </w:rPr>
      <w:fldChar w:fldCharType="end"/>
    </w:r>
    <w:r>
      <w:rPr>
        <w:rStyle w:val="11"/>
        <w:rFonts w:hint="eastAsia" w:ascii="宋体" w:hAnsi="宋体" w:eastAsia="宋体" w:cs="宋体"/>
        <w:sz w:val="28"/>
        <w:szCs w:val="28"/>
      </w:rPr>
      <w:t xml:space="preserve"> </w:t>
    </w:r>
    <w:r>
      <w:rPr>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930AD">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5E87A">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A56B8">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C6FEC">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NotTrackMoves/>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233A0"/>
    <w:rsid w:val="00072F03"/>
    <w:rsid w:val="00171E60"/>
    <w:rsid w:val="002268E7"/>
    <w:rsid w:val="003D6DAB"/>
    <w:rsid w:val="003E34A8"/>
    <w:rsid w:val="00457AF8"/>
    <w:rsid w:val="0047160E"/>
    <w:rsid w:val="00517BBF"/>
    <w:rsid w:val="005772F2"/>
    <w:rsid w:val="00754E1B"/>
    <w:rsid w:val="0077167A"/>
    <w:rsid w:val="007E517D"/>
    <w:rsid w:val="00804522"/>
    <w:rsid w:val="0086466B"/>
    <w:rsid w:val="00877B16"/>
    <w:rsid w:val="008E348E"/>
    <w:rsid w:val="008F687D"/>
    <w:rsid w:val="00967C7C"/>
    <w:rsid w:val="009B04B8"/>
    <w:rsid w:val="009D2A0B"/>
    <w:rsid w:val="00A569F7"/>
    <w:rsid w:val="00A82382"/>
    <w:rsid w:val="00A94F14"/>
    <w:rsid w:val="00AC366C"/>
    <w:rsid w:val="00B404CE"/>
    <w:rsid w:val="00B8582D"/>
    <w:rsid w:val="00BE0991"/>
    <w:rsid w:val="00CC2AAA"/>
    <w:rsid w:val="00CD4B7B"/>
    <w:rsid w:val="00D861FF"/>
    <w:rsid w:val="00DF3911"/>
    <w:rsid w:val="00F4297A"/>
    <w:rsid w:val="00FE6DE7"/>
    <w:rsid w:val="02FD080B"/>
    <w:rsid w:val="097748DC"/>
    <w:rsid w:val="09977B5C"/>
    <w:rsid w:val="0E57182E"/>
    <w:rsid w:val="179D56C1"/>
    <w:rsid w:val="1F991545"/>
    <w:rsid w:val="2309100C"/>
    <w:rsid w:val="2C2C68A0"/>
    <w:rsid w:val="2DB17CA6"/>
    <w:rsid w:val="38107B97"/>
    <w:rsid w:val="3B8233A0"/>
    <w:rsid w:val="3F1D523A"/>
    <w:rsid w:val="40F23AF0"/>
    <w:rsid w:val="41C9707C"/>
    <w:rsid w:val="42C4057F"/>
    <w:rsid w:val="4F7C65F9"/>
    <w:rsid w:val="575B04CA"/>
    <w:rsid w:val="578B585D"/>
    <w:rsid w:val="58A52DE0"/>
    <w:rsid w:val="5BA40300"/>
    <w:rsid w:val="5BF42A30"/>
    <w:rsid w:val="5F8A53D2"/>
    <w:rsid w:val="6C3F2CC9"/>
    <w:rsid w:val="7478B8C4"/>
    <w:rsid w:val="787F4208"/>
    <w:rsid w:val="7A7F4742"/>
    <w:rsid w:val="7AA3233F"/>
    <w:rsid w:val="7AFB074B"/>
    <w:rsid w:val="7BFB7648"/>
    <w:rsid w:val="7C8758FA"/>
    <w:rsid w:val="7E8E5C60"/>
    <w:rsid w:val="7EF6FD5D"/>
    <w:rsid w:val="7FE924EF"/>
    <w:rsid w:val="7FF2AEA6"/>
    <w:rsid w:val="AF397E3D"/>
    <w:rsid w:val="AFDECDD5"/>
    <w:rsid w:val="B53F8D45"/>
    <w:rsid w:val="BBEEC92B"/>
    <w:rsid w:val="BBF71B93"/>
    <w:rsid w:val="BF31D277"/>
    <w:rsid w:val="BFB7808B"/>
    <w:rsid w:val="BFBB78CF"/>
    <w:rsid w:val="C0FFA2F6"/>
    <w:rsid w:val="CF3D763B"/>
    <w:rsid w:val="D7FB1EA9"/>
    <w:rsid w:val="DCBE30A5"/>
    <w:rsid w:val="DD7657EE"/>
    <w:rsid w:val="F3FF2E81"/>
    <w:rsid w:val="F73F242B"/>
    <w:rsid w:val="F7778205"/>
    <w:rsid w:val="F7FEB082"/>
    <w:rsid w:val="FBEF15B9"/>
    <w:rsid w:val="FDFA0D40"/>
    <w:rsid w:val="FDFC3504"/>
    <w:rsid w:val="FE3F9194"/>
    <w:rsid w:val="FF7D4BB6"/>
    <w:rsid w:val="FF7EDDB0"/>
    <w:rsid w:val="FF8CC222"/>
    <w:rsid w:val="FFAF885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ocked="1"/>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3"/>
    <w:basedOn w:val="1"/>
    <w:next w:val="1"/>
    <w:unhideWhenUsed/>
    <w:qFormat/>
    <w:locked/>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A"/>
    <w:basedOn w:val="1"/>
    <w:qFormat/>
    <w:uiPriority w:val="0"/>
    <w:pPr>
      <w:ind w:left="210" w:leftChars="100" w:right="100" w:rightChars="100"/>
    </w:pPr>
    <w:rPr>
      <w:rFonts w:ascii="微软雅黑" w:hAnsi="微软雅黑" w:eastAsia="微软雅黑"/>
      <w:sz w:val="24"/>
    </w:rPr>
  </w:style>
  <w:style w:type="paragraph" w:styleId="4">
    <w:name w:val="Body Text"/>
    <w:basedOn w:val="1"/>
    <w:link w:val="12"/>
    <w:qFormat/>
    <w:uiPriority w:val="99"/>
    <w:rPr>
      <w:sz w:val="30"/>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15"/>
    <w:qFormat/>
    <w:uiPriority w:val="99"/>
    <w:pPr>
      <w:spacing w:after="120" w:line="480" w:lineRule="auto"/>
    </w:pPr>
  </w:style>
  <w:style w:type="paragraph" w:styleId="8">
    <w:name w:val="Normal (Web)"/>
    <w:basedOn w:val="1"/>
    <w:qFormat/>
    <w:locked/>
    <w:uiPriority w:val="0"/>
    <w:pPr>
      <w:spacing w:before="100" w:beforeAutospacing="1" w:after="100" w:afterAutospacing="1"/>
      <w:ind w:left="0" w:right="0"/>
      <w:jc w:val="left"/>
    </w:pPr>
    <w:rPr>
      <w:kern w:val="0"/>
      <w:sz w:val="24"/>
      <w:lang w:val="en-US" w:eastAsia="zh-CN" w:bidi="ar"/>
    </w:rPr>
  </w:style>
  <w:style w:type="character" w:styleId="11">
    <w:name w:val="page number"/>
    <w:qFormat/>
    <w:uiPriority w:val="99"/>
    <w:rPr>
      <w:rFonts w:cs="Times New Roman"/>
    </w:rPr>
  </w:style>
  <w:style w:type="character" w:customStyle="1" w:styleId="12">
    <w:name w:val="正文文本 Char"/>
    <w:link w:val="4"/>
    <w:semiHidden/>
    <w:qFormat/>
    <w:uiPriority w:val="99"/>
    <w:rPr>
      <w:rFonts w:eastAsia="仿宋_GB2312"/>
      <w:sz w:val="32"/>
      <w:szCs w:val="24"/>
    </w:rPr>
  </w:style>
  <w:style w:type="character" w:customStyle="1" w:styleId="13">
    <w:name w:val="页脚 Char"/>
    <w:link w:val="5"/>
    <w:semiHidden/>
    <w:qFormat/>
    <w:uiPriority w:val="99"/>
    <w:rPr>
      <w:rFonts w:eastAsia="仿宋_GB2312"/>
      <w:sz w:val="18"/>
      <w:szCs w:val="18"/>
    </w:rPr>
  </w:style>
  <w:style w:type="character" w:customStyle="1" w:styleId="14">
    <w:name w:val="页眉 Char"/>
    <w:link w:val="6"/>
    <w:semiHidden/>
    <w:qFormat/>
    <w:uiPriority w:val="99"/>
    <w:rPr>
      <w:rFonts w:eastAsia="仿宋_GB2312"/>
      <w:sz w:val="18"/>
      <w:szCs w:val="18"/>
    </w:rPr>
  </w:style>
  <w:style w:type="character" w:customStyle="1" w:styleId="15">
    <w:name w:val="正文文本 2 Char"/>
    <w:link w:val="7"/>
    <w:semiHidden/>
    <w:qFormat/>
    <w:uiPriority w:val="99"/>
    <w:rPr>
      <w:rFonts w:eastAsia="仿宋_GB2312"/>
      <w:sz w:val="32"/>
      <w:szCs w:val="24"/>
    </w:rPr>
  </w:style>
  <w:style w:type="paragraph" w:customStyle="1" w:styleId="16">
    <w:name w:val="Char1"/>
    <w:basedOn w:val="1"/>
    <w:qFormat/>
    <w:uiPriority w:val="99"/>
    <w:pPr>
      <w:widowControl/>
      <w:spacing w:after="160" w:line="240" w:lineRule="exact"/>
      <w:jc w:val="left"/>
    </w:pPr>
    <w:rPr>
      <w:rFonts w:ascii="Arial" w:hAnsi="Arial" w:eastAsia="宋体" w:cs="Verdana"/>
      <w:b/>
      <w:kern w:val="0"/>
      <w:sz w:val="24"/>
      <w:lang w:eastAsia="en-US"/>
    </w:rPr>
  </w:style>
  <w:style w:type="character" w:customStyle="1" w:styleId="17">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288414ae-2182-4e84-be77-24cb8c216802</errorID>
      <errorWord>区委区政府</errorWord>
      <group>L1_Political</group>
      <groupName>政治性问题</groupName>
      <ability>L2_Keyword</ability>
      <abilityName>固定表述</abilityName>
      <candidateList>
        <item>区委、区政府</item>
      </candidateList>
      <explain>注意检查当前固定表述标点是否使用规范。</explain>
      <paraID> F75C57A</paraID>
      <start>76</start>
      <end>81</end>
      <status>unmodified</status>
      <modifiedWord/>
      <trackRevisions>false</trackRevisions>
    </reviewItem>
    <reviewItem>
      <errorID>d8e713d0-ca5b-48eb-909c-f2198c94df2c</errorID>
      <errorWord>区委区政府</errorWord>
      <group>L1_Political</group>
      <groupName>政治性问题</groupName>
      <ability>L2_Keyword</ability>
      <abilityName>固定表述</abilityName>
      <candidateList>
        <item>区委、区政府</item>
      </candidateList>
      <explain>注意检查当前固定表述标点是否使用规范。</explain>
      <paraID>459307A5</paraID>
      <start>70</start>
      <end>75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04e38f-59fa-4612-9221-49a7642b5d97}">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4</Pages>
  <Words>869</Words>
  <Characters>899</Characters>
  <Lines>36</Lines>
  <Paragraphs>10</Paragraphs>
  <TotalTime>267</TotalTime>
  <ScaleCrop>false</ScaleCrop>
  <LinksUpToDate>false</LinksUpToDate>
  <CharactersWithSpaces>920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2019-07-16T14:41:00Z</dcterms:created>
  <dc:creator>Administrator</dc:creator>
  <cp:lastModifiedBy>黄鹏</cp:lastModifiedBy>
  <cp:lastPrinted>2026-03-03T07:15:00Z</cp:lastPrinted>
  <dcterms:modified xsi:type="dcterms:W3CDTF">2026-04-22T02:57:39Z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eyJoZGlkIjoiZjJkZGM1NzMzMWMzNDFlOGRiMDkyMjU0YTgxMmE3YzIiLCJ1c2VySWQiOiIyNDQ2Mjc5NzYifQ==</vt:lpwstr>
  </property>
  <property fmtid="{D5CDD505-2E9C-101B-9397-08002B2CF9AE}" pid="4" name="ICV">
    <vt:lpwstr>9499909E727B49E78E913F6F10408AF5_13</vt:lpwstr>
  </property>
</Properties>
</file>