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20"/>
        </w:tabs>
        <w:spacing w:line="600" w:lineRule="exact"/>
        <w:jc w:val="center"/>
        <w:rPr>
          <w:rFonts w:ascii="方正小标宋简体" w:eastAsia="方正小标宋简体"/>
          <w:color w:val="FF0000"/>
          <w:spacing w:val="20"/>
          <w:sz w:val="56"/>
          <w:szCs w:val="56"/>
        </w:rPr>
      </w:pPr>
      <w:r>
        <w:rPr>
          <w:rFonts w:hint="eastAsia" w:ascii="方正小标宋简体" w:eastAsia="方正小标宋简体"/>
          <w:color w:val="FF0000"/>
          <w:spacing w:val="20"/>
          <w:sz w:val="56"/>
          <w:szCs w:val="56"/>
        </w:rPr>
        <w:t>柳州市鱼峰区人民政府</w:t>
      </w:r>
    </w:p>
    <w:p>
      <w:pPr>
        <w:spacing w:line="600" w:lineRule="exact"/>
        <w:jc w:val="center"/>
        <w:rPr>
          <w:rFonts w:ascii="方正小标宋简体" w:eastAsia="方正小标宋简体"/>
          <w:color w:val="FF0000"/>
          <w:sz w:val="10"/>
          <w:szCs w:val="10"/>
        </w:rPr>
      </w:pPr>
    </w:p>
    <w:p>
      <w:pPr>
        <w:tabs>
          <w:tab w:val="left" w:pos="1080"/>
          <w:tab w:val="left" w:pos="1440"/>
          <w:tab w:val="left" w:pos="1620"/>
        </w:tabs>
        <w:spacing w:line="1000" w:lineRule="exact"/>
        <w:jc w:val="center"/>
        <w:rPr>
          <w:rFonts w:ascii="方正小标宋简体" w:eastAsia="方正小标宋简体"/>
          <w:color w:val="FF0000"/>
          <w:spacing w:val="260"/>
          <w:sz w:val="96"/>
          <w:szCs w:val="96"/>
        </w:rPr>
      </w:pPr>
      <w:r>
        <w:rPr>
          <w:rFonts w:ascii="方正小标宋简体" w:eastAsia="方正小标宋简体"/>
          <w:color w:val="FF0000"/>
          <w:spacing w:val="260"/>
          <w:sz w:val="84"/>
          <w:szCs w:val="84"/>
        </w:rPr>
        <w:t xml:space="preserve"> </w:t>
      </w:r>
      <w:r>
        <w:rPr>
          <w:rFonts w:hint="eastAsia" w:ascii="方正小标宋简体" w:eastAsia="方正小标宋简体"/>
          <w:color w:val="FF0000"/>
          <w:spacing w:val="260"/>
          <w:sz w:val="96"/>
          <w:szCs w:val="96"/>
        </w:rPr>
        <w:t>办公室文件</w:t>
      </w:r>
      <w:r>
        <w:rPr>
          <w:rFonts w:ascii="方正小标宋简体" w:eastAsia="方正小标宋简体"/>
          <w:color w:val="FF0000"/>
          <w:spacing w:val="260"/>
          <w:sz w:val="96"/>
          <w:szCs w:val="96"/>
        </w:rPr>
        <w:t xml:space="preserve"> </w:t>
      </w:r>
    </w:p>
    <w:p>
      <w:pPr>
        <w:spacing w:line="1000" w:lineRule="exact"/>
        <w:jc w:val="center"/>
        <w:rPr>
          <w:rFonts w:ascii="仿宋_GB2312"/>
          <w:b/>
          <w:color w:val="FF0000"/>
          <w:spacing w:val="100"/>
          <w:sz w:val="40"/>
        </w:rPr>
      </w:pPr>
    </w:p>
    <w:p>
      <w:pPr>
        <w:spacing w:line="400" w:lineRule="exact"/>
        <w:ind w:firstLine="155" w:firstLineChars="49"/>
        <w:jc w:val="center"/>
        <w:rPr>
          <w:rFonts w:ascii="仿宋_GB2312"/>
          <w:color w:val="000000"/>
        </w:rPr>
      </w:pPr>
      <w:r>
        <w:rPr>
          <w:rFonts w:hint="eastAsia" w:ascii="仿宋_GB2312"/>
          <w:color w:val="000000"/>
        </w:rPr>
        <w:t>鱼政办发</w:t>
      </w:r>
      <w:r>
        <w:rPr>
          <w:rFonts w:hint="default" w:ascii="Times New Roman" w:hAnsi="Times New Roman" w:cs="Times New Roman"/>
          <w:color w:val="000000"/>
        </w:rPr>
        <w:t>〔20</w:t>
      </w:r>
      <w:r>
        <w:rPr>
          <w:rFonts w:hint="default" w:ascii="Times New Roman" w:hAnsi="Times New Roman" w:cs="Times New Roman"/>
          <w:color w:val="000000"/>
          <w:lang w:val="en-US" w:eastAsia="zh-CN"/>
        </w:rPr>
        <w:t>2</w:t>
      </w:r>
      <w:r>
        <w:rPr>
          <w:rFonts w:hint="eastAsia" w:cs="Times New Roman"/>
          <w:color w:val="000000"/>
          <w:lang w:val="en-US" w:eastAsia="zh-CN"/>
        </w:rPr>
        <w:t>5</w:t>
      </w:r>
      <w:r>
        <w:rPr>
          <w:rFonts w:hint="default" w:ascii="Times New Roman" w:hAnsi="Times New Roman" w:cs="Times New Roman"/>
          <w:color w:val="000000"/>
        </w:rPr>
        <w:t>〕</w:t>
      </w:r>
      <w:r>
        <w:rPr>
          <w:rFonts w:hint="eastAsia" w:cs="Times New Roman"/>
          <w:color w:val="000000"/>
          <w:lang w:val="en-US" w:eastAsia="zh-CN"/>
        </w:rPr>
        <w:t>5</w:t>
      </w:r>
      <w:r>
        <w:rPr>
          <w:rFonts w:hint="eastAsia" w:ascii="仿宋_GB2312"/>
          <w:color w:val="000000"/>
        </w:rPr>
        <w:t>号</w:t>
      </w:r>
    </w:p>
    <w:p>
      <w:pPr>
        <w:tabs>
          <w:tab w:val="center" w:pos="4613"/>
          <w:tab w:val="right" w:pos="9070"/>
        </w:tabs>
        <w:spacing w:line="400" w:lineRule="exact"/>
        <w:ind w:firstLine="155" w:firstLineChars="49"/>
        <w:jc w:val="left"/>
        <w:rPr>
          <w:rFonts w:ascii="仿宋_GB2312"/>
          <w:color w:val="FF0000"/>
        </w:rPr>
      </w:pPr>
      <w:r>
        <w:rPr>
          <w:rFonts w:hint="eastAsia" w:ascii="仿宋_GB2312"/>
          <w:color w:val="FF0000"/>
        </w:rPr>
        <mc:AlternateContent>
          <mc:Choice Requires="wps">
            <w:drawing>
              <wp:anchor distT="0" distB="0" distL="114300" distR="114300" simplePos="0" relativeHeight="251660288" behindDoc="0" locked="0" layoutInCell="1" allowOverlap="1">
                <wp:simplePos x="0" y="0"/>
                <wp:positionH relativeFrom="margin">
                  <wp:posOffset>139700</wp:posOffset>
                </wp:positionH>
                <wp:positionV relativeFrom="paragraph">
                  <wp:posOffset>144145</wp:posOffset>
                </wp:positionV>
                <wp:extent cx="5615940" cy="1270"/>
                <wp:effectExtent l="0" t="15875" r="3810" b="20955"/>
                <wp:wrapNone/>
                <wp:docPr id="3" name="直线 83"/>
                <wp:cNvGraphicFramePr/>
                <a:graphic xmlns:a="http://schemas.openxmlformats.org/drawingml/2006/main">
                  <a:graphicData uri="http://schemas.microsoft.com/office/word/2010/wordprocessingShape">
                    <wps:wsp>
                      <wps:cNvCnPr/>
                      <wps:spPr>
                        <a:xfrm flipV="1">
                          <a:off x="0" y="0"/>
                          <a:ext cx="5615940" cy="127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直线 83" o:spid="_x0000_s1026" o:spt="20" style="position:absolute;left:0pt;flip:y;margin-left:11pt;margin-top:11.35pt;height:0.1pt;width:442.2pt;mso-position-horizontal-relative:margin;z-index:251660288;mso-width-relative:page;mso-height-relative:page;" filled="f" stroked="t" coordsize="21600,21600" o:gfxdata="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FYs2TDYAAAACAEAAA8AAAAAAAAAAQAgAAAAOAAAAGRycy9kb3ducmV2LnhtbFBLAQIU&#10;ABQAAAAIAIdO4kAj3j+r3QEAAJwDAAAOAAAAAAAAAAEAIAAAAD0BAABkcnMvZTJvRG9jLnhtbFBL&#10;BQYAAAAABgAGAFkBAACMBQAAAAA=&#10;">
                <v:fill on="f" focussize="0,0"/>
                <v:stroke weight="2.5pt" color="#FF0000" joinstyle="round"/>
                <v:imagedata o:title=""/>
                <o:lock v:ext="edit" aspectratio="f"/>
              </v:line>
            </w:pict>
          </mc:Fallback>
        </mc:AlternateContent>
      </w:r>
      <w:r>
        <w:rPr>
          <w:rFonts w:ascii="仿宋_GB2312"/>
          <w:color w:val="FF0000"/>
        </w:rPr>
        <w:tab/>
      </w:r>
      <w:r>
        <w:rPr>
          <w:rFonts w:ascii="仿宋_GB2312"/>
          <w:color w:val="FF0000"/>
        </w:rPr>
        <w:tab/>
      </w:r>
    </w:p>
    <w:p>
      <w:pPr>
        <w:spacing w:line="560" w:lineRule="exact"/>
        <w:jc w:val="center"/>
        <w:rPr>
          <w:snapToGrid w:val="0"/>
          <w:kern w:val="0"/>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pacing w:val="6"/>
          <w:sz w:val="44"/>
          <w:szCs w:val="44"/>
          <w:lang w:val="en-US" w:eastAsia="zh-CN"/>
        </w:rPr>
        <w:t>鱼峰区人民政府办公室</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pacing w:val="6"/>
          <w:sz w:val="44"/>
          <w:szCs w:val="44"/>
          <w:lang w:val="en-US" w:eastAsia="zh-CN"/>
        </w:rPr>
        <w:t>关于主任副主任工作分工调整的通知</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78" w:lineRule="exact"/>
        <w:textAlignment w:val="auto"/>
        <w:rPr>
          <w:rFonts w:ascii="Times New Roman" w:hAnsi="Times New Roman" w:cs="Times New Roman"/>
          <w:spacing w:val="8"/>
          <w:kern w:val="0"/>
          <w:szCs w:val="32"/>
        </w:rPr>
      </w:pPr>
      <w:r>
        <w:rPr>
          <w:rFonts w:hint="eastAsia" w:ascii="Times New Roman" w:hAnsi="Times New Roman" w:cs="Times New Roman"/>
          <w:spacing w:val="8"/>
          <w:kern w:val="0"/>
          <w:szCs w:val="32"/>
        </w:rPr>
        <w:t>各镇人民政府、各街道办事处，区直国</w:t>
      </w:r>
      <w:bookmarkStart w:id="0" w:name="_GoBack"/>
      <w:bookmarkEnd w:id="0"/>
      <w:r>
        <w:rPr>
          <w:rFonts w:hint="eastAsia" w:ascii="Times New Roman" w:hAnsi="Times New Roman" w:cs="Times New Roman"/>
          <w:spacing w:val="8"/>
          <w:kern w:val="0"/>
          <w:szCs w:val="32"/>
        </w:rPr>
        <w:t>家机关各部门，各人民团体，各事业单位：</w:t>
      </w:r>
    </w:p>
    <w:p>
      <w:pPr>
        <w:keepNext w:val="0"/>
        <w:keepLines w:val="0"/>
        <w:pageBreakBefore w:val="0"/>
        <w:widowControl w:val="0"/>
        <w:kinsoku/>
        <w:wordWrap/>
        <w:overflowPunct/>
        <w:topLinePunct w:val="0"/>
        <w:autoSpaceDE/>
        <w:autoSpaceDN/>
        <w:bidi w:val="0"/>
        <w:adjustRightInd/>
        <w:snapToGrid/>
        <w:spacing w:line="578" w:lineRule="exact"/>
        <w:ind w:firstLine="65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cs="仿宋_GB2312"/>
          <w:spacing w:val="6"/>
          <w:sz w:val="32"/>
          <w:szCs w:val="32"/>
          <w:lang w:val="en-US" w:eastAsia="zh-CN"/>
        </w:rPr>
        <w:t>因人事变动</w:t>
      </w:r>
      <w:r>
        <w:rPr>
          <w:rFonts w:hint="eastAsia" w:ascii="仿宋_GB2312" w:hAnsi="仿宋_GB2312" w:eastAsia="仿宋_GB2312" w:cs="仿宋_GB2312"/>
          <w:spacing w:val="6"/>
          <w:sz w:val="32"/>
          <w:szCs w:val="32"/>
          <w:lang w:val="en-US" w:eastAsia="zh-CN"/>
        </w:rPr>
        <w:t>，</w:t>
      </w:r>
      <w:r>
        <w:rPr>
          <w:rFonts w:hint="eastAsia" w:ascii="仿宋_GB2312" w:hAnsi="仿宋_GB2312" w:cs="仿宋_GB2312"/>
          <w:spacing w:val="6"/>
          <w:sz w:val="32"/>
          <w:szCs w:val="32"/>
          <w:lang w:val="en-US" w:eastAsia="zh-CN"/>
        </w:rPr>
        <w:t>经研究，对</w:t>
      </w:r>
      <w:r>
        <w:rPr>
          <w:rFonts w:hint="eastAsia" w:ascii="仿宋_GB2312" w:hAnsi="仿宋_GB2312" w:eastAsia="仿宋_GB2312" w:cs="仿宋_GB2312"/>
          <w:spacing w:val="6"/>
          <w:sz w:val="32"/>
          <w:szCs w:val="32"/>
          <w:lang w:val="en-US" w:eastAsia="zh-CN"/>
        </w:rPr>
        <w:t>区人民政府办公室主任、副主任工作分工</w:t>
      </w:r>
      <w:r>
        <w:rPr>
          <w:rFonts w:hint="eastAsia" w:ascii="仿宋_GB2312" w:hAnsi="仿宋_GB2312" w:cs="仿宋_GB2312"/>
          <w:spacing w:val="6"/>
          <w:sz w:val="32"/>
          <w:szCs w:val="32"/>
          <w:lang w:val="en-US" w:eastAsia="zh-CN"/>
        </w:rPr>
        <w:t>进行调整，现将调整后的分工</w:t>
      </w:r>
      <w:r>
        <w:rPr>
          <w:rFonts w:hint="eastAsia" w:ascii="仿宋_GB2312" w:hAnsi="仿宋_GB2312" w:eastAsia="仿宋_GB2312" w:cs="仿宋_GB2312"/>
          <w:spacing w:val="6"/>
          <w:sz w:val="32"/>
          <w:szCs w:val="32"/>
          <w:lang w:val="en-US" w:eastAsia="zh-CN"/>
        </w:rPr>
        <w:t>通知如下：</w:t>
      </w:r>
    </w:p>
    <w:p>
      <w:pPr>
        <w:keepNext w:val="0"/>
        <w:keepLines w:val="0"/>
        <w:pageBreakBefore w:val="0"/>
        <w:widowControl w:val="0"/>
        <w:kinsoku/>
        <w:wordWrap/>
        <w:overflowPunct/>
        <w:topLinePunct w:val="0"/>
        <w:autoSpaceDE/>
        <w:autoSpaceDN/>
        <w:bidi w:val="0"/>
        <w:adjustRightInd/>
        <w:snapToGrid/>
        <w:spacing w:line="578" w:lineRule="exact"/>
        <w:ind w:firstLine="656" w:firstLineChars="200"/>
        <w:textAlignment w:val="auto"/>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周  莹  主任</w:t>
      </w:r>
    </w:p>
    <w:p>
      <w:pPr>
        <w:keepNext w:val="0"/>
        <w:keepLines w:val="0"/>
        <w:pageBreakBefore w:val="0"/>
        <w:widowControl w:val="0"/>
        <w:kinsoku/>
        <w:wordWrap/>
        <w:overflowPunct/>
        <w:topLinePunct w:val="0"/>
        <w:autoSpaceDE/>
        <w:autoSpaceDN/>
        <w:bidi w:val="0"/>
        <w:adjustRightInd/>
        <w:snapToGrid/>
        <w:spacing w:line="578" w:lineRule="exact"/>
        <w:ind w:firstLine="65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协助区长处理区人民政府日常工作。协助区长协调国防动员、应急管理、财政（金融）、审计、人力资源等方面的工作。</w:t>
      </w:r>
    </w:p>
    <w:p>
      <w:pPr>
        <w:keepNext w:val="0"/>
        <w:keepLines w:val="0"/>
        <w:pageBreakBefore w:val="0"/>
        <w:widowControl w:val="0"/>
        <w:kinsoku/>
        <w:wordWrap/>
        <w:overflowPunct/>
        <w:topLinePunct w:val="0"/>
        <w:autoSpaceDE/>
        <w:autoSpaceDN/>
        <w:bidi w:val="0"/>
        <w:adjustRightInd/>
        <w:snapToGrid/>
        <w:spacing w:line="578" w:lineRule="exact"/>
        <w:ind w:firstLine="65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主持区人民政府办公室党组和区人民政府办公室全面工作。</w:t>
      </w:r>
    </w:p>
    <w:p>
      <w:pPr>
        <w:keepNext w:val="0"/>
        <w:keepLines w:val="0"/>
        <w:pageBreakBefore w:val="0"/>
        <w:widowControl w:val="0"/>
        <w:kinsoku/>
        <w:wordWrap/>
        <w:overflowPunct/>
        <w:topLinePunct w:val="0"/>
        <w:bidi w:val="0"/>
        <w:snapToGrid/>
        <w:spacing w:line="578" w:lineRule="exact"/>
        <w:ind w:firstLine="656" w:firstLineChars="200"/>
        <w:jc w:val="left"/>
        <w:textAlignment w:val="auto"/>
        <w:rPr>
          <w:rFonts w:hint="default" w:ascii="黑体" w:hAnsi="黑体" w:eastAsia="黑体" w:cs="黑体"/>
          <w:b w:val="0"/>
          <w:bCs w:val="0"/>
          <w:spacing w:val="6"/>
          <w:sz w:val="32"/>
          <w:szCs w:val="32"/>
          <w:lang w:val="en-US" w:eastAsia="zh-CN"/>
        </w:rPr>
      </w:pPr>
      <w:r>
        <w:rPr>
          <w:rFonts w:hint="eastAsia" w:ascii="黑体" w:hAnsi="黑体" w:eastAsia="黑体" w:cs="黑体"/>
          <w:b w:val="0"/>
          <w:bCs w:val="0"/>
          <w:spacing w:val="6"/>
          <w:sz w:val="32"/>
          <w:szCs w:val="32"/>
          <w:lang w:val="en-US" w:eastAsia="zh-CN"/>
        </w:rPr>
        <w:t>陈  稳  政管办主任</w:t>
      </w:r>
    </w:p>
    <w:p>
      <w:pPr>
        <w:keepNext w:val="0"/>
        <w:keepLines w:val="0"/>
        <w:pageBreakBefore w:val="0"/>
        <w:widowControl w:val="0"/>
        <w:kinsoku/>
        <w:wordWrap/>
        <w:overflowPunct/>
        <w:topLinePunct w:val="0"/>
        <w:autoSpaceDE/>
        <w:autoSpaceDN/>
        <w:bidi w:val="0"/>
        <w:adjustRightInd/>
        <w:snapToGrid/>
        <w:spacing w:line="578" w:lineRule="exact"/>
        <w:ind w:firstLine="65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负责政管办全面工作，统筹推进全区行政审批和政务服务监督管理工作。</w:t>
      </w:r>
    </w:p>
    <w:p>
      <w:pPr>
        <w:keepNext w:val="0"/>
        <w:keepLines w:val="0"/>
        <w:pageBreakBefore w:val="0"/>
        <w:widowControl w:val="0"/>
        <w:kinsoku/>
        <w:wordWrap/>
        <w:overflowPunct/>
        <w:topLinePunct w:val="0"/>
        <w:autoSpaceDE/>
        <w:autoSpaceDN/>
        <w:bidi w:val="0"/>
        <w:adjustRightInd/>
        <w:snapToGrid/>
        <w:spacing w:line="578" w:lineRule="exact"/>
        <w:ind w:firstLine="656" w:firstLineChars="200"/>
        <w:textAlignment w:val="auto"/>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关树宗  副主任</w:t>
      </w:r>
    </w:p>
    <w:p>
      <w:pPr>
        <w:keepNext w:val="0"/>
        <w:keepLines w:val="0"/>
        <w:pageBreakBefore w:val="0"/>
        <w:widowControl w:val="0"/>
        <w:kinsoku/>
        <w:wordWrap/>
        <w:overflowPunct/>
        <w:topLinePunct w:val="0"/>
        <w:autoSpaceDE/>
        <w:autoSpaceDN/>
        <w:bidi w:val="0"/>
        <w:adjustRightInd/>
        <w:snapToGrid/>
        <w:spacing w:line="578" w:lineRule="exact"/>
        <w:ind w:firstLine="656" w:firstLineChars="200"/>
        <w:textAlignment w:val="auto"/>
        <w:rPr>
          <w:rFonts w:hint="eastAsia" w:ascii="仿宋_GB2312" w:hAnsi="仿宋_GB2312" w:eastAsia="仿宋_GB2312" w:cs="仿宋_GB2312"/>
          <w:color w:val="000000"/>
          <w:spacing w:val="6"/>
          <w:sz w:val="32"/>
          <w:szCs w:val="32"/>
          <w:lang w:val="zh-CN"/>
        </w:rPr>
      </w:pPr>
      <w:r>
        <w:rPr>
          <w:rFonts w:hint="eastAsia" w:ascii="仿宋_GB2312" w:hAnsi="仿宋_GB2312" w:eastAsia="仿宋_GB2312" w:cs="仿宋_GB2312"/>
          <w:spacing w:val="6"/>
          <w:sz w:val="32"/>
          <w:szCs w:val="32"/>
          <w:lang w:val="en-US" w:eastAsia="zh-CN"/>
        </w:rPr>
        <w:t>协助常务副区长协调发展改革、</w:t>
      </w:r>
      <w:r>
        <w:rPr>
          <w:rFonts w:hint="eastAsia" w:ascii="仿宋_GB2312" w:hAnsi="仿宋_GB2312" w:cs="仿宋_GB2312"/>
          <w:spacing w:val="6"/>
          <w:sz w:val="32"/>
          <w:szCs w:val="32"/>
          <w:lang w:val="en-US" w:eastAsia="zh-CN"/>
        </w:rPr>
        <w:t>工业、</w:t>
      </w:r>
      <w:r>
        <w:rPr>
          <w:rFonts w:hint="eastAsia" w:ascii="仿宋_GB2312" w:hAnsi="仿宋_GB2312" w:eastAsia="仿宋_GB2312" w:cs="仿宋_GB2312"/>
          <w:color w:val="000000"/>
          <w:spacing w:val="6"/>
          <w:sz w:val="32"/>
          <w:szCs w:val="32"/>
          <w:lang w:val="zh-CN"/>
        </w:rPr>
        <w:t>工业园区</w:t>
      </w:r>
      <w:r>
        <w:rPr>
          <w:rFonts w:hint="eastAsia" w:ascii="仿宋_GB2312" w:hAnsi="仿宋_GB2312" w:cs="仿宋_GB2312"/>
          <w:color w:val="000000"/>
          <w:spacing w:val="6"/>
          <w:sz w:val="32"/>
          <w:szCs w:val="32"/>
          <w:lang w:val="zh-CN"/>
        </w:rPr>
        <w:t>、</w:t>
      </w:r>
      <w:r>
        <w:rPr>
          <w:rFonts w:hint="eastAsia" w:ascii="仿宋_GB2312" w:hAnsi="仿宋_GB2312" w:eastAsia="仿宋_GB2312" w:cs="仿宋_GB2312"/>
          <w:spacing w:val="6"/>
          <w:sz w:val="32"/>
          <w:szCs w:val="32"/>
          <w:lang w:val="en-US" w:eastAsia="zh-CN"/>
        </w:rPr>
        <w:t>大数据、应急管理、安全生产、统计、</w:t>
      </w:r>
      <w:r>
        <w:rPr>
          <w:rFonts w:hint="eastAsia" w:ascii="仿宋_GB2312" w:hAnsi="仿宋_GB2312" w:cs="仿宋_GB2312"/>
          <w:spacing w:val="6"/>
          <w:sz w:val="32"/>
          <w:szCs w:val="32"/>
          <w:lang w:val="en-US" w:eastAsia="zh-CN"/>
        </w:rPr>
        <w:t>行政审批、政务公开、</w:t>
      </w:r>
      <w:r>
        <w:rPr>
          <w:rFonts w:hint="eastAsia" w:ascii="仿宋_GB2312" w:hAnsi="仿宋_GB2312" w:eastAsia="仿宋_GB2312" w:cs="仿宋_GB2312"/>
          <w:color w:val="000000"/>
          <w:spacing w:val="6"/>
          <w:sz w:val="32"/>
          <w:szCs w:val="32"/>
          <w:lang w:val="zh-CN"/>
        </w:rPr>
        <w:t>重点项目建设、</w:t>
      </w:r>
      <w:r>
        <w:rPr>
          <w:rFonts w:hint="eastAsia" w:ascii="仿宋_GB2312" w:hAnsi="仿宋_GB2312" w:eastAsia="仿宋_GB2312" w:cs="仿宋_GB2312"/>
          <w:color w:val="000000"/>
          <w:spacing w:val="6"/>
          <w:sz w:val="32"/>
          <w:szCs w:val="32"/>
          <w:lang w:val="en-US" w:eastAsia="zh-CN"/>
        </w:rPr>
        <w:t>绩效考评、</w:t>
      </w:r>
      <w:r>
        <w:rPr>
          <w:rFonts w:hint="eastAsia" w:ascii="仿宋_GB2312" w:hAnsi="仿宋_GB2312" w:eastAsia="仿宋_GB2312" w:cs="仿宋_GB2312"/>
          <w:color w:val="000000"/>
          <w:spacing w:val="6"/>
          <w:sz w:val="32"/>
          <w:szCs w:val="32"/>
          <w:lang w:val="zh-CN"/>
        </w:rPr>
        <w:t>国有资产、人大代表建议意见和政协委员提案办理、外事、</w:t>
      </w:r>
      <w:r>
        <w:rPr>
          <w:rFonts w:hint="eastAsia" w:ascii="仿宋_GB2312" w:hAnsi="仿宋_GB2312" w:eastAsia="仿宋_GB2312" w:cs="仿宋_GB2312"/>
          <w:color w:val="000000"/>
          <w:spacing w:val="6"/>
          <w:sz w:val="32"/>
          <w:szCs w:val="32"/>
          <w:lang w:val="en-US" w:eastAsia="zh-CN"/>
        </w:rPr>
        <w:t>龙翔集团</w:t>
      </w:r>
      <w:r>
        <w:rPr>
          <w:rFonts w:hint="eastAsia" w:ascii="仿宋_GB2312" w:hAnsi="仿宋_GB2312" w:eastAsia="仿宋_GB2312" w:cs="仿宋_GB2312"/>
          <w:color w:val="000000"/>
          <w:spacing w:val="6"/>
          <w:sz w:val="32"/>
          <w:szCs w:val="32"/>
          <w:lang w:val="zh-CN"/>
        </w:rPr>
        <w:t>等方面工作。</w:t>
      </w:r>
    </w:p>
    <w:p>
      <w:pPr>
        <w:keepNext w:val="0"/>
        <w:keepLines w:val="0"/>
        <w:pageBreakBefore w:val="0"/>
        <w:widowControl w:val="0"/>
        <w:kinsoku/>
        <w:wordWrap/>
        <w:overflowPunct/>
        <w:topLinePunct w:val="0"/>
        <w:autoSpaceDE/>
        <w:autoSpaceDN/>
        <w:bidi w:val="0"/>
        <w:adjustRightInd/>
        <w:snapToGrid/>
        <w:spacing w:before="0" w:after="0" w:line="578" w:lineRule="exact"/>
        <w:ind w:left="0" w:right="0" w:firstLine="656" w:firstLineChars="200"/>
        <w:textAlignment w:val="auto"/>
        <w:rPr>
          <w:rFonts w:hint="eastAsia" w:ascii="仿宋_GB2312" w:hAnsi="仿宋_GB2312" w:eastAsia="仿宋_GB2312" w:cs="仿宋_GB2312"/>
          <w:color w:val="000000"/>
          <w:spacing w:val="6"/>
          <w:sz w:val="32"/>
          <w:szCs w:val="32"/>
          <w:lang w:val="zh-CN"/>
        </w:rPr>
      </w:pPr>
      <w:r>
        <w:rPr>
          <w:rFonts w:hint="eastAsia" w:ascii="仿宋_GB2312" w:hAnsi="仿宋_GB2312" w:eastAsia="仿宋_GB2312" w:cs="仿宋_GB2312"/>
          <w:color w:val="000000"/>
          <w:spacing w:val="6"/>
          <w:sz w:val="32"/>
          <w:szCs w:val="32"/>
          <w:lang w:val="en-US" w:eastAsia="zh-CN"/>
        </w:rPr>
        <w:t>协助区政府分管领导（副区长、党组成员）协调</w:t>
      </w:r>
      <w:r>
        <w:rPr>
          <w:rFonts w:hint="eastAsia" w:ascii="仿宋_GB2312" w:hAnsi="仿宋_GB2312" w:eastAsia="仿宋_GB2312" w:cs="仿宋_GB2312"/>
          <w:color w:val="000000"/>
          <w:spacing w:val="6"/>
          <w:sz w:val="32"/>
          <w:szCs w:val="32"/>
          <w:lang w:val="zh-CN"/>
        </w:rPr>
        <w:t>政法、信访、交通安全</w:t>
      </w:r>
      <w:r>
        <w:rPr>
          <w:rFonts w:hint="eastAsia" w:ascii="仿宋_GB2312" w:hAnsi="仿宋_GB2312" w:eastAsia="仿宋_GB2312" w:cs="仿宋_GB2312"/>
          <w:color w:val="auto"/>
          <w:spacing w:val="6"/>
          <w:sz w:val="32"/>
          <w:szCs w:val="32"/>
          <w:lang w:val="en-US" w:eastAsia="zh-CN"/>
        </w:rPr>
        <w:t>、</w:t>
      </w:r>
      <w:r>
        <w:rPr>
          <w:rFonts w:hint="eastAsia" w:ascii="仿宋_GB2312" w:hAnsi="仿宋_GB2312" w:eastAsia="仿宋_GB2312" w:cs="仿宋_GB2312"/>
          <w:color w:val="auto"/>
          <w:spacing w:val="6"/>
          <w:sz w:val="32"/>
          <w:szCs w:val="32"/>
          <w:lang w:val="zh-CN"/>
        </w:rPr>
        <w:t>联系部队、消防等</w:t>
      </w:r>
      <w:r>
        <w:rPr>
          <w:rFonts w:hint="eastAsia" w:ascii="仿宋_GB2312" w:hAnsi="仿宋_GB2312" w:eastAsia="仿宋_GB2312" w:cs="仿宋_GB2312"/>
          <w:color w:val="000000"/>
          <w:spacing w:val="6"/>
          <w:sz w:val="32"/>
          <w:szCs w:val="32"/>
          <w:lang w:val="zh-CN"/>
        </w:rPr>
        <w:t>方面工作。</w:t>
      </w:r>
    </w:p>
    <w:p>
      <w:pPr>
        <w:keepNext w:val="0"/>
        <w:keepLines w:val="0"/>
        <w:pageBreakBefore w:val="0"/>
        <w:widowControl w:val="0"/>
        <w:kinsoku/>
        <w:wordWrap/>
        <w:overflowPunct/>
        <w:topLinePunct w:val="0"/>
        <w:autoSpaceDE/>
        <w:autoSpaceDN/>
        <w:bidi w:val="0"/>
        <w:adjustRightInd/>
        <w:snapToGrid/>
        <w:spacing w:line="578" w:lineRule="exact"/>
        <w:ind w:firstLine="65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协助主任负责区人民政府办公室日常协调工作，负责区</w:t>
      </w:r>
      <w:r>
        <w:rPr>
          <w:rFonts w:hint="eastAsia" w:ascii="仿宋_GB2312" w:hAnsi="仿宋_GB2312" w:cs="仿宋_GB2312"/>
          <w:color w:val="000000"/>
          <w:spacing w:val="6"/>
          <w:sz w:val="32"/>
          <w:szCs w:val="32"/>
          <w:lang w:val="en-US" w:eastAsia="zh-CN"/>
        </w:rPr>
        <w:t>人民</w:t>
      </w:r>
      <w:r>
        <w:rPr>
          <w:rFonts w:hint="eastAsia" w:ascii="仿宋_GB2312" w:hAnsi="仿宋_GB2312" w:eastAsia="仿宋_GB2312" w:cs="仿宋_GB2312"/>
          <w:color w:val="000000"/>
          <w:spacing w:val="6"/>
          <w:sz w:val="32"/>
          <w:szCs w:val="32"/>
          <w:lang w:val="en-US" w:eastAsia="zh-CN"/>
        </w:rPr>
        <w:t>政府办公室</w:t>
      </w:r>
      <w:r>
        <w:rPr>
          <w:rFonts w:hint="eastAsia" w:ascii="仿宋_GB2312" w:hAnsi="仿宋_GB2312" w:cs="仿宋_GB2312"/>
          <w:color w:val="000000"/>
          <w:spacing w:val="6"/>
          <w:sz w:val="32"/>
          <w:szCs w:val="32"/>
          <w:lang w:val="en-US" w:eastAsia="zh-CN"/>
        </w:rPr>
        <w:t>督查</w:t>
      </w:r>
      <w:r>
        <w:rPr>
          <w:rFonts w:hint="eastAsia" w:ascii="仿宋_GB2312" w:hAnsi="仿宋_GB2312" w:eastAsia="仿宋_GB2312" w:cs="仿宋_GB2312"/>
          <w:color w:val="000000"/>
          <w:spacing w:val="6"/>
          <w:sz w:val="32"/>
          <w:szCs w:val="32"/>
          <w:lang w:val="en-US" w:eastAsia="zh-CN"/>
        </w:rPr>
        <w:t>绩效、</w:t>
      </w:r>
      <w:r>
        <w:rPr>
          <w:rFonts w:hint="eastAsia" w:ascii="仿宋_GB2312" w:hAnsi="仿宋_GB2312" w:cs="仿宋_GB2312"/>
          <w:color w:val="000000"/>
          <w:spacing w:val="6"/>
          <w:sz w:val="32"/>
          <w:szCs w:val="32"/>
          <w:lang w:val="en-US" w:eastAsia="zh-CN"/>
        </w:rPr>
        <w:t>创新改革、</w:t>
      </w:r>
      <w:r>
        <w:rPr>
          <w:rFonts w:hint="eastAsia" w:ascii="仿宋_GB2312" w:hAnsi="仿宋_GB2312" w:eastAsia="仿宋_GB2312" w:cs="仿宋_GB2312"/>
          <w:color w:val="000000"/>
          <w:spacing w:val="6"/>
          <w:sz w:val="32"/>
          <w:szCs w:val="32"/>
          <w:lang w:val="en-US" w:eastAsia="zh-CN"/>
        </w:rPr>
        <w:t>应急</w:t>
      </w:r>
      <w:r>
        <w:rPr>
          <w:rFonts w:hint="eastAsia" w:ascii="仿宋_GB2312" w:hAnsi="仿宋_GB2312" w:cs="仿宋_GB2312"/>
          <w:color w:val="000000"/>
          <w:spacing w:val="6"/>
          <w:sz w:val="32"/>
          <w:szCs w:val="32"/>
          <w:lang w:val="en-US" w:eastAsia="zh-CN"/>
        </w:rPr>
        <w:t>处置</w:t>
      </w:r>
      <w:r>
        <w:rPr>
          <w:rFonts w:hint="eastAsia" w:ascii="仿宋_GB2312" w:hAnsi="仿宋_GB2312" w:eastAsia="仿宋_GB2312" w:cs="仿宋_GB2312"/>
          <w:color w:val="000000"/>
          <w:spacing w:val="6"/>
          <w:sz w:val="32"/>
          <w:szCs w:val="32"/>
          <w:lang w:val="en-US" w:eastAsia="zh-CN"/>
        </w:rPr>
        <w:t>、保密、平安建设、信访及区政府总值班室工作。负责</w:t>
      </w:r>
      <w:r>
        <w:rPr>
          <w:rFonts w:hint="eastAsia" w:ascii="仿宋_GB2312" w:hAnsi="仿宋_GB2312" w:cs="仿宋_GB2312"/>
          <w:color w:val="000000"/>
          <w:spacing w:val="6"/>
          <w:sz w:val="32"/>
          <w:szCs w:val="32"/>
          <w:lang w:val="en-US" w:eastAsia="zh-CN"/>
        </w:rPr>
        <w:t>协调区人民政府</w:t>
      </w:r>
      <w:r>
        <w:rPr>
          <w:rFonts w:hint="eastAsia" w:ascii="仿宋_GB2312" w:hAnsi="仿宋_GB2312" w:eastAsia="仿宋_GB2312" w:cs="仿宋_GB2312"/>
          <w:color w:val="000000"/>
          <w:spacing w:val="6"/>
          <w:sz w:val="32"/>
          <w:szCs w:val="32"/>
          <w:lang w:val="en-US" w:eastAsia="zh-CN"/>
        </w:rPr>
        <w:t>为民办实事工作</w:t>
      </w:r>
      <w:r>
        <w:rPr>
          <w:rFonts w:hint="eastAsia" w:ascii="仿宋_GB2312" w:hAnsi="仿宋_GB2312" w:cs="仿宋_GB2312"/>
          <w:color w:val="000000"/>
          <w:spacing w:val="6"/>
          <w:sz w:val="32"/>
          <w:szCs w:val="32"/>
          <w:lang w:val="en-US" w:eastAsia="zh-CN"/>
        </w:rPr>
        <w:t>，</w:t>
      </w:r>
      <w:r>
        <w:rPr>
          <w:rFonts w:hint="eastAsia" w:ascii="仿宋_GB2312" w:hAnsi="仿宋_GB2312" w:eastAsia="仿宋_GB2312" w:cs="仿宋_GB2312"/>
          <w:color w:val="000000"/>
          <w:spacing w:val="6"/>
          <w:sz w:val="32"/>
          <w:szCs w:val="32"/>
          <w:lang w:val="en-US" w:eastAsia="zh-CN"/>
        </w:rPr>
        <w:t>协调人大代表和政协委员提案、议案、建议、意见的办理。完成领导交办的其他事项。</w:t>
      </w:r>
    </w:p>
    <w:p>
      <w:pPr>
        <w:keepNext w:val="0"/>
        <w:keepLines w:val="0"/>
        <w:pageBreakBefore w:val="0"/>
        <w:widowControl w:val="0"/>
        <w:kinsoku/>
        <w:wordWrap/>
        <w:overflowPunct/>
        <w:topLinePunct w:val="0"/>
        <w:bidi w:val="0"/>
        <w:snapToGrid/>
        <w:spacing w:line="578" w:lineRule="exact"/>
        <w:ind w:firstLine="656" w:firstLineChars="200"/>
        <w:jc w:val="left"/>
        <w:textAlignment w:val="auto"/>
        <w:rPr>
          <w:rFonts w:hint="eastAsia" w:ascii="黑体" w:hAnsi="黑体" w:eastAsia="黑体" w:cs="黑体"/>
          <w:b w:val="0"/>
          <w:bCs w:val="0"/>
          <w:spacing w:val="6"/>
          <w:sz w:val="32"/>
          <w:szCs w:val="32"/>
          <w:lang w:val="en-US" w:eastAsia="zh-CN"/>
        </w:rPr>
      </w:pPr>
      <w:r>
        <w:rPr>
          <w:rFonts w:hint="eastAsia" w:ascii="黑体" w:hAnsi="黑体" w:eastAsia="黑体" w:cs="黑体"/>
          <w:b w:val="0"/>
          <w:bCs w:val="0"/>
          <w:spacing w:val="6"/>
          <w:sz w:val="32"/>
          <w:szCs w:val="32"/>
          <w:lang w:val="en-US" w:eastAsia="zh-CN"/>
        </w:rPr>
        <w:t>陆勋利  副主任</w:t>
      </w:r>
    </w:p>
    <w:p>
      <w:pPr>
        <w:keepNext w:val="0"/>
        <w:keepLines w:val="0"/>
        <w:pageBreakBefore w:val="0"/>
        <w:widowControl w:val="0"/>
        <w:kinsoku/>
        <w:wordWrap/>
        <w:overflowPunct/>
        <w:topLinePunct w:val="0"/>
        <w:autoSpaceDE/>
        <w:autoSpaceDN/>
        <w:bidi w:val="0"/>
        <w:adjustRightInd/>
        <w:snapToGrid/>
        <w:spacing w:line="578" w:lineRule="exact"/>
        <w:ind w:firstLine="656" w:firstLineChars="200"/>
        <w:textAlignment w:val="auto"/>
        <w:rPr>
          <w:rFonts w:hint="eastAsia" w:ascii="仿宋_GB2312" w:hAnsi="仿宋_GB2312" w:eastAsia="仿宋_GB2312" w:cs="仿宋_GB2312"/>
          <w:color w:val="000000"/>
          <w:spacing w:val="0"/>
          <w:sz w:val="32"/>
          <w:szCs w:val="32"/>
          <w:lang w:val="zh-CN" w:eastAsia="zh-CN"/>
        </w:rPr>
      </w:pPr>
      <w:r>
        <w:rPr>
          <w:rFonts w:hint="eastAsia" w:ascii="仿宋_GB2312" w:hAnsi="仿宋_GB2312" w:eastAsia="仿宋_GB2312" w:cs="仿宋_GB2312"/>
          <w:color w:val="000000"/>
          <w:spacing w:val="6"/>
          <w:sz w:val="32"/>
          <w:szCs w:val="32"/>
          <w:lang w:val="en-US" w:eastAsia="zh-CN"/>
        </w:rPr>
        <w:t>协助区政府分管领导（副区长、党组成员）协调</w:t>
      </w:r>
      <w:r>
        <w:rPr>
          <w:rFonts w:hint="eastAsia" w:ascii="仿宋_GB2312" w:hAnsi="仿宋_GB2312" w:cs="仿宋_GB2312"/>
          <w:color w:val="000000"/>
          <w:spacing w:val="6"/>
          <w:sz w:val="32"/>
          <w:szCs w:val="32"/>
          <w:lang w:val="en-US" w:eastAsia="zh-CN"/>
        </w:rPr>
        <w:t>教育、</w:t>
      </w:r>
      <w:r>
        <w:rPr>
          <w:rFonts w:hint="eastAsia" w:ascii="仿宋_GB2312" w:hAnsi="仿宋_GB2312" w:eastAsia="仿宋_GB2312" w:cs="仿宋_GB2312"/>
          <w:color w:val="000000"/>
          <w:spacing w:val="6"/>
          <w:sz w:val="32"/>
          <w:szCs w:val="32"/>
          <w:lang w:val="zh-CN"/>
        </w:rPr>
        <w:t>民政、</w:t>
      </w:r>
      <w:r>
        <w:rPr>
          <w:rFonts w:hint="eastAsia" w:ascii="仿宋_GB2312" w:hAnsi="仿宋_GB2312" w:eastAsia="仿宋_GB2312" w:cs="仿宋_GB2312"/>
          <w:color w:val="000000"/>
          <w:spacing w:val="6"/>
          <w:sz w:val="32"/>
          <w:szCs w:val="32"/>
          <w:lang w:val="zh-CN" w:eastAsia="zh-CN"/>
        </w:rPr>
        <w:t>劳动保障、</w:t>
      </w:r>
      <w:r>
        <w:rPr>
          <w:rFonts w:hint="eastAsia" w:ascii="仿宋_GB2312" w:hAnsi="仿宋_GB2312" w:eastAsia="仿宋_GB2312" w:cs="仿宋_GB2312"/>
          <w:color w:val="000000"/>
          <w:spacing w:val="6"/>
          <w:sz w:val="32"/>
          <w:szCs w:val="32"/>
          <w:lang w:val="zh-CN"/>
        </w:rPr>
        <w:t>农业农村、</w:t>
      </w:r>
      <w:r>
        <w:rPr>
          <w:rFonts w:hint="eastAsia" w:ascii="仿宋_GB2312" w:hAnsi="仿宋_GB2312" w:eastAsia="仿宋_GB2312" w:cs="仿宋_GB2312"/>
          <w:color w:val="000000"/>
          <w:spacing w:val="6"/>
          <w:sz w:val="32"/>
          <w:szCs w:val="32"/>
          <w:lang w:val="zh-CN" w:eastAsia="zh-CN"/>
        </w:rPr>
        <w:t>水利、</w:t>
      </w:r>
      <w:r>
        <w:rPr>
          <w:rFonts w:hint="eastAsia" w:ascii="仿宋_GB2312" w:hAnsi="仿宋_GB2312" w:cs="仿宋_GB2312"/>
          <w:color w:val="000000"/>
          <w:spacing w:val="6"/>
          <w:sz w:val="32"/>
          <w:szCs w:val="32"/>
          <w:lang w:val="en-US" w:eastAsia="zh-CN"/>
        </w:rPr>
        <w:t>乡村振兴、</w:t>
      </w:r>
      <w:r>
        <w:rPr>
          <w:rFonts w:hint="eastAsia" w:ascii="仿宋_GB2312" w:hAnsi="仿宋_GB2312" w:eastAsia="仿宋_GB2312" w:cs="仿宋_GB2312"/>
          <w:color w:val="000000"/>
          <w:spacing w:val="6"/>
          <w:sz w:val="32"/>
          <w:szCs w:val="32"/>
          <w:lang w:val="zh-CN" w:eastAsia="zh-CN"/>
        </w:rPr>
        <w:t>文化广电体育和旅游、</w:t>
      </w:r>
      <w:r>
        <w:rPr>
          <w:rFonts w:hint="eastAsia" w:ascii="仿宋_GB2312" w:hAnsi="仿宋_GB2312" w:eastAsia="仿宋_GB2312" w:cs="仿宋_GB2312"/>
          <w:color w:val="000000"/>
          <w:spacing w:val="6"/>
          <w:sz w:val="32"/>
          <w:szCs w:val="32"/>
          <w:lang w:val="zh-CN"/>
        </w:rPr>
        <w:t>卫</w:t>
      </w:r>
      <w:r>
        <w:rPr>
          <w:rFonts w:hint="eastAsia" w:ascii="仿宋_GB2312" w:hAnsi="仿宋_GB2312" w:eastAsia="仿宋_GB2312" w:cs="仿宋_GB2312"/>
          <w:color w:val="000000"/>
          <w:spacing w:val="0"/>
          <w:sz w:val="32"/>
          <w:szCs w:val="32"/>
          <w:lang w:val="zh-CN"/>
        </w:rPr>
        <w:t>生健康、医疗保障和妇女儿童等方面工作</w:t>
      </w:r>
      <w:r>
        <w:rPr>
          <w:rFonts w:hint="eastAsia" w:ascii="仿宋_GB2312" w:hAnsi="仿宋_GB2312" w:eastAsia="仿宋_GB2312" w:cs="仿宋_GB2312"/>
          <w:color w:val="000000"/>
          <w:spacing w:val="0"/>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zh-CN"/>
        </w:rPr>
        <w:t>协助主任负责区人民政府办公室党的建设（区人民政府党组、区人民政府办公室党组、区人民政府办公室支部）、精神文明（意识形态）、党风廉政建设（巡视巡察、纪律管理及警示教育）、铸牢中华民族共同体意识等相关工作。分管区人民政府办公室后盾帮扶工作。协助主任负责区人民政府办公室班子会。完成领导交办的其他事项</w:t>
      </w:r>
      <w:r>
        <w:rPr>
          <w:rFonts w:hint="eastAsia" w:ascii="仿宋_GB2312" w:hAnsi="仿宋_GB2312" w:eastAsia="仿宋_GB2312" w:cs="仿宋_GB2312"/>
          <w:color w:val="000000"/>
          <w:spacing w:val="0"/>
          <w:sz w:val="32"/>
          <w:szCs w:val="32"/>
          <w:lang w:val="en-US" w:eastAsia="zh-CN"/>
        </w:rPr>
        <w:t>。</w:t>
      </w:r>
    </w:p>
    <w:p>
      <w:pPr>
        <w:keepNext w:val="0"/>
        <w:keepLines w:val="0"/>
        <w:pageBreakBefore w:val="0"/>
        <w:widowControl w:val="0"/>
        <w:kinsoku/>
        <w:wordWrap/>
        <w:overflowPunct/>
        <w:topLinePunct w:val="0"/>
        <w:bidi w:val="0"/>
        <w:snapToGrid/>
        <w:spacing w:line="578" w:lineRule="exact"/>
        <w:ind w:firstLine="656" w:firstLineChars="200"/>
        <w:jc w:val="left"/>
        <w:textAlignment w:val="auto"/>
        <w:rPr>
          <w:rFonts w:hint="default" w:ascii="黑体" w:hAnsi="黑体" w:eastAsia="黑体" w:cs="黑体"/>
          <w:b w:val="0"/>
          <w:bCs w:val="0"/>
          <w:spacing w:val="6"/>
          <w:sz w:val="32"/>
          <w:szCs w:val="32"/>
          <w:lang w:val="en-US" w:eastAsia="zh-CN"/>
        </w:rPr>
      </w:pPr>
      <w:r>
        <w:rPr>
          <w:rFonts w:hint="eastAsia" w:ascii="黑体" w:hAnsi="黑体" w:eastAsia="黑体" w:cs="黑体"/>
          <w:b w:val="0"/>
          <w:bCs w:val="0"/>
          <w:spacing w:val="6"/>
          <w:sz w:val="32"/>
          <w:szCs w:val="32"/>
          <w:lang w:val="en-US" w:eastAsia="zh-CN"/>
        </w:rPr>
        <w:t>谭理勇  副主任</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仿宋_GB2312" w:hAnsi="仿宋_GB2312" w:eastAsia="仿宋_GB2312" w:cs="仿宋_GB2312"/>
          <w:color w:val="000000"/>
          <w:spacing w:val="0"/>
          <w:sz w:val="32"/>
          <w:szCs w:val="32"/>
          <w:lang w:val="zh-CN" w:eastAsia="zh-CN"/>
        </w:rPr>
      </w:pPr>
      <w:r>
        <w:rPr>
          <w:rFonts w:hint="eastAsia" w:ascii="仿宋_GB2312" w:hAnsi="仿宋_GB2312" w:eastAsia="仿宋_GB2312" w:cs="仿宋_GB2312"/>
          <w:color w:val="000000"/>
          <w:spacing w:val="0"/>
          <w:sz w:val="32"/>
          <w:szCs w:val="32"/>
          <w:lang w:val="en-US" w:eastAsia="zh-CN"/>
        </w:rPr>
        <w:t>协助区政府分管领导（副区长、党组成员）协调</w:t>
      </w:r>
      <w:r>
        <w:rPr>
          <w:rFonts w:hint="eastAsia" w:ascii="仿宋_GB2312" w:hAnsi="仿宋_GB2312" w:eastAsia="仿宋_GB2312" w:cs="仿宋_GB2312"/>
          <w:color w:val="000000"/>
          <w:spacing w:val="0"/>
          <w:sz w:val="32"/>
          <w:szCs w:val="32"/>
          <w:lang w:val="zh-CN"/>
        </w:rPr>
        <w:t>科技、商务、投促、</w:t>
      </w:r>
      <w:r>
        <w:rPr>
          <w:rFonts w:hint="eastAsia" w:ascii="仿宋_GB2312" w:hAnsi="仿宋_GB2312" w:eastAsia="仿宋_GB2312" w:cs="仿宋_GB2312"/>
          <w:color w:val="000000"/>
          <w:spacing w:val="0"/>
          <w:sz w:val="32"/>
          <w:szCs w:val="32"/>
          <w:lang w:val="en-US" w:eastAsia="zh-CN"/>
        </w:rPr>
        <w:t>市场监督管理、交通运输</w:t>
      </w:r>
      <w:r>
        <w:rPr>
          <w:rFonts w:hint="eastAsia" w:ascii="仿宋_GB2312" w:hAnsi="仿宋_GB2312" w:eastAsia="仿宋_GB2312" w:cs="仿宋_GB2312"/>
          <w:color w:val="000000"/>
          <w:spacing w:val="0"/>
          <w:sz w:val="32"/>
          <w:szCs w:val="32"/>
          <w:lang w:val="zh-CN"/>
        </w:rPr>
        <w:t>等方面工作</w:t>
      </w:r>
      <w:r>
        <w:rPr>
          <w:rFonts w:hint="eastAsia" w:ascii="仿宋_GB2312" w:hAnsi="仿宋_GB2312" w:eastAsia="仿宋_GB2312" w:cs="仿宋_GB2312"/>
          <w:color w:val="000000"/>
          <w:spacing w:val="0"/>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协助主任负责区人民政府及区人民政府办公室综合材料组织撰写及把关工作。分管区人民政府办公室收发文、办文、政务信息、互联网信息、政府微信公众号管理工作。完成领导交办的其他事项。</w:t>
      </w:r>
    </w:p>
    <w:p>
      <w:pPr>
        <w:keepNext w:val="0"/>
        <w:keepLines w:val="0"/>
        <w:pageBreakBefore w:val="0"/>
        <w:widowControl w:val="0"/>
        <w:kinsoku/>
        <w:wordWrap/>
        <w:overflowPunct/>
        <w:topLinePunct w:val="0"/>
        <w:bidi w:val="0"/>
        <w:snapToGrid/>
        <w:spacing w:line="578" w:lineRule="exact"/>
        <w:ind w:firstLine="656" w:firstLineChars="200"/>
        <w:jc w:val="left"/>
        <w:textAlignment w:val="auto"/>
        <w:rPr>
          <w:rFonts w:hint="default" w:ascii="黑体" w:hAnsi="黑体" w:eastAsia="黑体" w:cs="黑体"/>
          <w:b w:val="0"/>
          <w:bCs w:val="0"/>
          <w:spacing w:val="6"/>
          <w:sz w:val="32"/>
          <w:szCs w:val="32"/>
          <w:lang w:val="en-US" w:eastAsia="zh-CN"/>
        </w:rPr>
      </w:pPr>
      <w:r>
        <w:rPr>
          <w:rFonts w:hint="eastAsia" w:ascii="黑体" w:hAnsi="黑体" w:eastAsia="黑体" w:cs="黑体"/>
          <w:b w:val="0"/>
          <w:bCs w:val="0"/>
          <w:spacing w:val="6"/>
          <w:sz w:val="32"/>
          <w:szCs w:val="32"/>
          <w:lang w:val="en-US" w:eastAsia="zh-CN"/>
        </w:rPr>
        <w:t>覃世东  副主任</w:t>
      </w:r>
    </w:p>
    <w:p>
      <w:pPr>
        <w:keepNext w:val="0"/>
        <w:keepLines w:val="0"/>
        <w:pageBreakBefore w:val="0"/>
        <w:widowControl w:val="0"/>
        <w:kinsoku/>
        <w:wordWrap/>
        <w:overflowPunct/>
        <w:topLinePunct w:val="0"/>
        <w:autoSpaceDE/>
        <w:autoSpaceDN/>
        <w:bidi w:val="0"/>
        <w:adjustRightInd/>
        <w:snapToGrid/>
        <w:spacing w:line="578" w:lineRule="exact"/>
        <w:ind w:firstLine="656" w:firstLineChars="200"/>
        <w:textAlignment w:val="auto"/>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协助区政府分管领导（副区长、党组成员）协调</w:t>
      </w:r>
      <w:r>
        <w:rPr>
          <w:rFonts w:hint="eastAsia" w:ascii="仿宋_GB2312" w:hAnsi="仿宋_GB2312" w:eastAsia="仿宋_GB2312" w:cs="仿宋_GB2312"/>
          <w:color w:val="000000"/>
          <w:spacing w:val="6"/>
          <w:sz w:val="32"/>
          <w:szCs w:val="32"/>
          <w:lang w:val="zh-CN" w:eastAsia="zh-CN"/>
        </w:rPr>
        <w:t>住房和城乡建设、</w:t>
      </w:r>
      <w:r>
        <w:rPr>
          <w:rFonts w:hint="eastAsia" w:ascii="仿宋_GB2312" w:hAnsi="仿宋_GB2312" w:eastAsia="仿宋_GB2312" w:cs="仿宋_GB2312"/>
          <w:color w:val="000000"/>
          <w:spacing w:val="6"/>
          <w:sz w:val="32"/>
          <w:szCs w:val="32"/>
          <w:lang w:val="en-US" w:eastAsia="zh-CN"/>
        </w:rPr>
        <w:t>自然资源和规划、征地拆迁、</w:t>
      </w:r>
      <w:r>
        <w:rPr>
          <w:rFonts w:hint="eastAsia" w:ascii="仿宋_GB2312" w:hAnsi="仿宋_GB2312" w:eastAsia="仿宋_GB2312" w:cs="仿宋_GB2312"/>
          <w:color w:val="000000"/>
          <w:spacing w:val="6"/>
          <w:sz w:val="32"/>
          <w:szCs w:val="32"/>
          <w:lang w:val="zh-CN" w:eastAsia="zh-CN"/>
        </w:rPr>
        <w:t>行政执法和市容管理、</w:t>
      </w:r>
      <w:r>
        <w:rPr>
          <w:rFonts w:hint="eastAsia" w:ascii="仿宋_GB2312" w:hAnsi="仿宋_GB2312" w:eastAsia="仿宋_GB2312" w:cs="仿宋_GB2312"/>
          <w:color w:val="000000"/>
          <w:spacing w:val="6"/>
          <w:sz w:val="32"/>
          <w:szCs w:val="32"/>
          <w:lang w:val="en-US" w:eastAsia="zh-CN"/>
        </w:rPr>
        <w:t>生态环保</w:t>
      </w:r>
      <w:r>
        <w:rPr>
          <w:rFonts w:hint="eastAsia" w:ascii="仿宋_GB2312" w:hAnsi="仿宋_GB2312" w:eastAsia="仿宋_GB2312" w:cs="仿宋_GB2312"/>
          <w:color w:val="000000"/>
          <w:spacing w:val="6"/>
          <w:sz w:val="32"/>
          <w:szCs w:val="32"/>
          <w:lang w:val="zh-CN" w:eastAsia="zh-CN"/>
        </w:rPr>
        <w:t>等方面工作。</w:t>
      </w:r>
    </w:p>
    <w:p>
      <w:pPr>
        <w:keepNext w:val="0"/>
        <w:keepLines w:val="0"/>
        <w:pageBreakBefore w:val="0"/>
        <w:widowControl w:val="0"/>
        <w:kinsoku/>
        <w:wordWrap/>
        <w:overflowPunct/>
        <w:topLinePunct w:val="0"/>
        <w:autoSpaceDE/>
        <w:autoSpaceDN/>
        <w:bidi w:val="0"/>
        <w:adjustRightInd/>
        <w:snapToGrid/>
        <w:spacing w:line="578" w:lineRule="exact"/>
        <w:ind w:firstLine="656" w:firstLineChars="200"/>
        <w:textAlignment w:val="auto"/>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协助主任负责区人民政府全会、常务会议、务虚会、区人民政府党组会议、区长办公会筹办，负责区人民政府办公室内务管理和服务保障。分管区人民政府办公室人事及干部考核考察、干部教育、工会、档案管理等相关工作。完成领导交办的其他事项。</w:t>
      </w:r>
    </w:p>
    <w:p>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eastAsia"/>
        </w:rPr>
      </w:pPr>
    </w:p>
    <w:p>
      <w:pPr>
        <w:keepNext w:val="0"/>
        <w:keepLines w:val="0"/>
        <w:pageBreakBefore w:val="0"/>
        <w:widowControl w:val="0"/>
        <w:kinsoku/>
        <w:wordWrap/>
        <w:overflowPunct/>
        <w:topLinePunct w:val="0"/>
        <w:bidi w:val="0"/>
        <w:snapToGrid/>
        <w:spacing w:line="578" w:lineRule="exact"/>
        <w:ind w:firstLine="4316" w:firstLineChars="1300"/>
        <w:textAlignment w:val="auto"/>
        <w:rPr>
          <w:rFonts w:ascii="Times New Roman" w:hAnsi="Times New Roman" w:cs="Times New Roman"/>
          <w:snapToGrid w:val="0"/>
          <w:spacing w:val="8"/>
          <w:kern w:val="0"/>
          <w:szCs w:val="32"/>
        </w:rPr>
      </w:pPr>
      <w:r>
        <w:rPr>
          <w:rFonts w:hint="eastAsia" w:ascii="Times New Roman" w:hAnsi="Times New Roman" w:cs="Times New Roman"/>
          <w:snapToGrid w:val="0"/>
          <w:spacing w:val="8"/>
          <w:kern w:val="0"/>
          <w:szCs w:val="32"/>
        </w:rPr>
        <w:t>鱼峰区人民政府办公室</w:t>
      </w:r>
    </w:p>
    <w:p>
      <w:pPr>
        <w:keepNext w:val="0"/>
        <w:keepLines w:val="0"/>
        <w:pageBreakBefore w:val="0"/>
        <w:widowControl w:val="0"/>
        <w:kinsoku/>
        <w:wordWrap/>
        <w:overflowPunct/>
        <w:topLinePunct w:val="0"/>
        <w:bidi w:val="0"/>
        <w:snapToGrid/>
        <w:spacing w:line="578" w:lineRule="exact"/>
        <w:ind w:firstLine="4814" w:firstLineChars="1450"/>
        <w:textAlignment w:val="auto"/>
        <w:rPr>
          <w:rFonts w:hint="eastAsia" w:ascii="黑体" w:hAnsi="Times New Roman" w:eastAsia="黑体" w:cs="Times New Roman"/>
          <w:spacing w:val="8"/>
          <w:kern w:val="0"/>
          <w:szCs w:val="32"/>
        </w:rPr>
      </w:pPr>
      <w:r>
        <w:rPr>
          <w:rFonts w:hint="default" w:ascii="Times New Roman" w:hAnsi="Times New Roman" w:eastAsia="仿宋_GB2312" w:cs="Times New Roman"/>
          <w:snapToGrid w:val="0"/>
          <w:spacing w:val="8"/>
          <w:kern w:val="0"/>
          <w:szCs w:val="32"/>
        </w:rPr>
        <w:t>20</w:t>
      </w:r>
      <w:r>
        <w:rPr>
          <w:rFonts w:hint="default" w:ascii="Times New Roman" w:hAnsi="Times New Roman" w:eastAsia="仿宋_GB2312" w:cs="Times New Roman"/>
          <w:snapToGrid w:val="0"/>
          <w:spacing w:val="8"/>
          <w:kern w:val="0"/>
          <w:szCs w:val="32"/>
          <w:lang w:val="en-US" w:eastAsia="zh-CN"/>
        </w:rPr>
        <w:t>2</w:t>
      </w:r>
      <w:r>
        <w:rPr>
          <w:rFonts w:hint="eastAsia" w:cs="Times New Roman"/>
          <w:snapToGrid w:val="0"/>
          <w:spacing w:val="8"/>
          <w:kern w:val="0"/>
          <w:szCs w:val="32"/>
          <w:lang w:val="en-US" w:eastAsia="zh-CN"/>
        </w:rPr>
        <w:t>5</w:t>
      </w:r>
      <w:r>
        <w:rPr>
          <w:rFonts w:hint="eastAsia" w:ascii="仿宋_GB2312" w:hAnsi="仿宋_GB2312" w:eastAsia="仿宋_GB2312" w:cs="仿宋_GB2312"/>
          <w:snapToGrid w:val="0"/>
          <w:spacing w:val="8"/>
          <w:kern w:val="0"/>
          <w:szCs w:val="32"/>
        </w:rPr>
        <w:t>年</w:t>
      </w:r>
      <w:r>
        <w:rPr>
          <w:rFonts w:hint="eastAsia" w:cs="Times New Roman"/>
          <w:snapToGrid w:val="0"/>
          <w:spacing w:val="8"/>
          <w:kern w:val="0"/>
          <w:szCs w:val="32"/>
          <w:lang w:val="en-US" w:eastAsia="zh-CN"/>
        </w:rPr>
        <w:t>4</w:t>
      </w:r>
      <w:r>
        <w:rPr>
          <w:rFonts w:hint="eastAsia" w:ascii="Times New Roman" w:hAnsi="Times New Roman" w:eastAsia="仿宋_GB2312" w:cs="Times New Roman"/>
          <w:snapToGrid w:val="0"/>
          <w:spacing w:val="8"/>
          <w:kern w:val="0"/>
          <w:szCs w:val="32"/>
        </w:rPr>
        <w:t>月</w:t>
      </w:r>
      <w:r>
        <w:rPr>
          <w:rFonts w:hint="eastAsia" w:cs="Times New Roman"/>
          <w:snapToGrid w:val="0"/>
          <w:spacing w:val="8"/>
          <w:kern w:val="0"/>
          <w:szCs w:val="32"/>
          <w:lang w:val="en-US" w:eastAsia="zh-CN"/>
        </w:rPr>
        <w:t>16</w:t>
      </w:r>
      <w:r>
        <w:rPr>
          <w:rFonts w:hint="eastAsia" w:ascii="Times New Roman" w:hAnsi="Times New Roman" w:cs="Times New Roman"/>
          <w:snapToGrid w:val="0"/>
          <w:spacing w:val="8"/>
          <w:kern w:val="0"/>
          <w:szCs w:val="32"/>
        </w:rPr>
        <w:t>日</w:t>
      </w:r>
    </w:p>
    <w:p>
      <w:pPr>
        <w:keepNext w:val="0"/>
        <w:keepLines w:val="0"/>
        <w:pageBreakBefore w:val="0"/>
        <w:widowControl w:val="0"/>
        <w:kinsoku/>
        <w:wordWrap/>
        <w:overflowPunct/>
        <w:topLinePunct w:val="0"/>
        <w:autoSpaceDE/>
        <w:autoSpaceDN/>
        <w:bidi w:val="0"/>
        <w:adjustRightInd/>
        <w:snapToGrid/>
        <w:spacing w:line="578" w:lineRule="exact"/>
        <w:ind w:firstLine="656" w:firstLineChars="200"/>
        <w:textAlignment w:val="auto"/>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before="60" w:beforeLines="10" w:line="550"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before="60" w:beforeLines="10" w:line="550"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before="60" w:beforeLines="10" w:line="550"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before="60" w:beforeLines="10" w:line="550"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before="60" w:beforeLines="10" w:line="550"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before="60" w:beforeLines="10" w:line="550"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before="60" w:beforeLines="10" w:line="550"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before="60" w:beforeLines="10" w:line="550"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before="60" w:beforeLines="10" w:line="550"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before="60" w:beforeLines="10" w:line="550"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before="60" w:beforeLines="10" w:line="550"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before="60" w:beforeLines="10" w:line="550"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before="60" w:beforeLines="10" w:line="550"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before="60" w:beforeLines="10" w:line="550"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before="60" w:beforeLines="10" w:line="550"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before="60" w:beforeLines="10" w:line="550"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before="60" w:beforeLines="10" w:line="550"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before="60" w:beforeLines="10" w:line="550"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before="60" w:beforeLines="10" w:line="550"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before="60" w:beforeLines="10" w:line="550"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before="60" w:beforeLines="10" w:line="550"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before="60" w:beforeLines="10" w:line="550" w:lineRule="exact"/>
        <w:ind w:left="0" w:leftChars="0" w:firstLine="276" w:firstLineChars="100"/>
        <w:textAlignment w:val="auto"/>
        <w:rPr>
          <w:color w:val="auto"/>
          <w:szCs w:val="32"/>
        </w:rPr>
      </w:pPr>
      <w:r>
        <w:rPr>
          <w:rFonts w:hint="eastAsia"/>
          <w:color w:val="auto"/>
          <w:sz w:val="28"/>
          <w:szCs w:val="28"/>
        </w:rPr>
        <w:t>鱼峰区人民政府办公室</w:t>
      </w:r>
      <w:r>
        <w:rPr>
          <w:color w:val="auto"/>
          <w:sz w:val="28"/>
          <w:szCs w:val="28"/>
        </w:rPr>
        <w:t xml:space="preserve">        </w:t>
      </w:r>
      <w:r>
        <w:rPr>
          <w:rFonts w:hint="eastAsia"/>
          <w:color w:val="auto"/>
          <w:sz w:val="28"/>
          <w:szCs w:val="28"/>
          <w:lang w:val="en-US" w:eastAsia="zh-CN"/>
        </w:rPr>
        <w:t xml:space="preserve">  </w:t>
      </w:r>
      <w:r>
        <w:rPr>
          <w:color w:val="auto"/>
          <w:sz w:val="28"/>
          <w:szCs w:val="28"/>
        </w:rPr>
        <w:t xml:space="preserve">           20</w:t>
      </w:r>
      <w:r>
        <w:rPr>
          <w:rFonts w:hint="eastAsia"/>
          <w:color w:val="auto"/>
          <w:sz w:val="28"/>
          <w:szCs w:val="28"/>
          <w:lang w:val="en-US" w:eastAsia="zh-CN"/>
        </w:rPr>
        <w:t>25</w:t>
      </w:r>
      <w:r>
        <w:rPr>
          <w:rFonts w:hint="eastAsia"/>
          <w:color w:val="auto"/>
          <w:sz w:val="28"/>
          <w:szCs w:val="28"/>
        </w:rPr>
        <w:t>年</w:t>
      </w:r>
      <w:r>
        <w:rPr>
          <w:rFonts w:hint="eastAsia"/>
          <w:color w:val="auto"/>
          <w:sz w:val="28"/>
          <w:szCs w:val="28"/>
          <w:lang w:val="en-US" w:eastAsia="zh-CN"/>
        </w:rPr>
        <w:t>4</w:t>
      </w:r>
      <w:r>
        <w:rPr>
          <w:rFonts w:hint="eastAsia"/>
          <w:color w:val="auto"/>
          <w:sz w:val="28"/>
          <w:szCs w:val="28"/>
        </w:rPr>
        <w:t>月</w:t>
      </w:r>
      <w:r>
        <w:rPr>
          <w:rFonts w:hint="eastAsia"/>
          <w:color w:val="auto"/>
          <w:sz w:val="28"/>
          <w:szCs w:val="28"/>
          <w:lang w:val="en-US" w:eastAsia="zh-CN"/>
        </w:rPr>
        <w:t>16</w:t>
      </w:r>
      <w:r>
        <w:rPr>
          <w:rFonts w:hint="eastAsia"/>
          <w:color w:val="auto"/>
          <w:sz w:val="28"/>
          <w:szCs w:val="28"/>
        </w:rPr>
        <w:t>日印发</w:t>
      </w:r>
      <w:r>
        <w:rPr>
          <w:color w:val="auto"/>
        </w:rP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81"/>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81" o:spid="_x0000_s1026" o:spt="20" style="position:absolute;left:0pt;margin-left:79.4pt;margin-top:714.35pt;height:0pt;width:442.2pt;mso-position-horizontal-relative:page;mso-position-vertical-relative:page;z-index:251659264;mso-width-relative:page;mso-height-relative:page;" filled="f" stroked="t" coordsize="21600,21600" o:gfxdata="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JTy&#10;DkHaAAAADgEAAA8AAAAAAAAAAQAgAAAAOAAAAGRycy9kb3ducmV2LnhtbFBLAQIUABQAAAAIAIdO&#10;4kANmpi10gEAAJkDAAAOAAAAAAAAAAEAIAAAAD8BAABkcnMvZTJvRG9jLnhtbFBLBQYAAAAABgAG&#10;AFkBAACDBQAAAAA=&#10;">
                <v:fill on="f" focussize="0,0"/>
                <v:stroke weight="1pt" color="#000000" joinstyle="miter"/>
                <v:imagedata o:title=""/>
                <o:lock v:ext="edit" aspectratio="f"/>
              </v:line>
            </w:pict>
          </mc:Fallback>
        </mc:AlternateContent>
      </w:r>
      <w:r>
        <w:rPr>
          <w:color w:val="auto"/>
        </w:rP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8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82" o:spid="_x0000_s1026" o:spt="20" style="position:absolute;left:0pt;margin-left:79.4pt;margin-top:742.8pt;height:0pt;width:442.2pt;mso-position-horizontal-relative:page;mso-position-vertical-relative:page;z-index:251659264;mso-width-relative:page;mso-height-relative:page;" filled="f" stroked="t" coordsize="21600,21600" o:gfxdata="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Cr&#10;nJKM2gAAAA4BAAAPAAAAAAAAAAEAIAAAADgAAABkcnMvZG93bnJldi54bWxQSwECFAAUAAAACACH&#10;TuJAcOKn7dMBAACZAwAADgAAAAAAAAABACAAAAA/AQAAZHJzL2Uyb0RvYy54bWxQSwUGAAAAAAYA&#10;BgBZAQAAhAUAAAAA&#10;">
                <v:fill on="f" focussize="0,0"/>
                <v:stroke weight="1pt" color="#000000" joinstyle="miter"/>
                <v:imagedata o:title=""/>
                <o:lock v:ext="edit" aspectratio="f"/>
              </v:line>
            </w:pict>
          </mc:Fallback>
        </mc:AlternateContent>
      </w: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8" w:header="851" w:footer="1389" w:gutter="0"/>
      <w:pgNumType w:start="1"/>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方正小标宋_GBK">
    <w:panose1 w:val="02000000000000000000"/>
    <w:charset w:val="86"/>
    <w:family w:val="script"/>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仿宋">
    <w:panose1 w:val="02010609060101010101"/>
    <w:charset w:val="86"/>
    <w:family w:val="auto"/>
    <w:pitch w:val="default"/>
    <w:sig w:usb0="800002BF" w:usb1="38CF7CFA" w:usb2="00000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jc w:val="right"/>
      <w:rPr>
        <w:rFonts w:eastAsia="宋体"/>
        <w:sz w:val="28"/>
        <w:szCs w:val="28"/>
      </w:rPr>
    </w:pPr>
    <w:r>
      <w:rPr>
        <w:sz w:val="28"/>
        <w:szCs w:val="28"/>
      </w:rPr>
      <w:t xml:space="preserve">— </w:t>
    </w:r>
    <w:r>
      <w:rPr>
        <w:rStyle w:val="20"/>
        <w:rFonts w:ascii="宋体" w:hAnsi="宋体" w:eastAsia="宋体" w:cs="宋体"/>
        <w:sz w:val="28"/>
        <w:szCs w:val="28"/>
      </w:rPr>
      <w:fldChar w:fldCharType="begin"/>
    </w:r>
    <w:r>
      <w:rPr>
        <w:rStyle w:val="20"/>
        <w:rFonts w:ascii="宋体" w:hAnsi="宋体" w:eastAsia="宋体" w:cs="宋体"/>
        <w:sz w:val="28"/>
        <w:szCs w:val="28"/>
      </w:rPr>
      <w:instrText xml:space="preserve"> PAGE </w:instrText>
    </w:r>
    <w:r>
      <w:rPr>
        <w:rStyle w:val="20"/>
        <w:rFonts w:ascii="宋体" w:hAnsi="宋体" w:eastAsia="宋体" w:cs="宋体"/>
        <w:sz w:val="28"/>
        <w:szCs w:val="28"/>
      </w:rPr>
      <w:fldChar w:fldCharType="separate"/>
    </w:r>
    <w:r>
      <w:rPr>
        <w:rStyle w:val="20"/>
        <w:rFonts w:ascii="宋体" w:hAnsi="宋体" w:eastAsia="宋体" w:cs="宋体"/>
        <w:sz w:val="28"/>
        <w:szCs w:val="28"/>
      </w:rPr>
      <w:t>19</w:t>
    </w:r>
    <w:r>
      <w:rPr>
        <w:rStyle w:val="20"/>
        <w:rFonts w:ascii="宋体" w:hAnsi="宋体" w:eastAsia="宋体" w:cs="宋体"/>
        <w:sz w:val="28"/>
        <w:szCs w:val="28"/>
      </w:rPr>
      <w:fldChar w:fldCharType="end"/>
    </w:r>
    <w:r>
      <w:rPr>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280" w:firstLineChars="100"/>
      <w:rPr>
        <w:sz w:val="28"/>
        <w:szCs w:val="28"/>
      </w:rPr>
    </w:pPr>
    <w:r>
      <w:rPr>
        <w:sz w:val="28"/>
        <w:szCs w:val="28"/>
      </w:rPr>
      <w:t>—</w:t>
    </w:r>
    <w:r>
      <w:rPr>
        <w:rStyle w:val="20"/>
        <w:rFonts w:hint="eastAsia" w:ascii="宋体" w:hAnsi="宋体" w:eastAsia="宋体" w:cs="宋体"/>
        <w:sz w:val="28"/>
        <w:szCs w:val="28"/>
      </w:rPr>
      <w:t xml:space="preserve"> </w:t>
    </w:r>
    <w:r>
      <w:rPr>
        <w:rStyle w:val="20"/>
        <w:rFonts w:ascii="宋体" w:hAnsi="宋体" w:eastAsia="宋体" w:cs="宋体"/>
        <w:sz w:val="28"/>
        <w:szCs w:val="28"/>
      </w:rPr>
      <w:fldChar w:fldCharType="begin"/>
    </w:r>
    <w:r>
      <w:rPr>
        <w:rStyle w:val="20"/>
        <w:rFonts w:ascii="宋体" w:hAnsi="宋体" w:eastAsia="宋体" w:cs="宋体"/>
        <w:sz w:val="28"/>
        <w:szCs w:val="28"/>
      </w:rPr>
      <w:instrText xml:space="preserve"> PAGE </w:instrText>
    </w:r>
    <w:r>
      <w:rPr>
        <w:rStyle w:val="20"/>
        <w:rFonts w:ascii="宋体" w:hAnsi="宋体" w:eastAsia="宋体" w:cs="宋体"/>
        <w:sz w:val="28"/>
        <w:szCs w:val="28"/>
      </w:rPr>
      <w:fldChar w:fldCharType="separate"/>
    </w:r>
    <w:r>
      <w:rPr>
        <w:rStyle w:val="20"/>
        <w:rFonts w:ascii="宋体" w:hAnsi="宋体" w:eastAsia="宋体" w:cs="宋体"/>
        <w:sz w:val="28"/>
        <w:szCs w:val="28"/>
      </w:rPr>
      <w:t>20</w:t>
    </w:r>
    <w:r>
      <w:rPr>
        <w:rStyle w:val="20"/>
        <w:rFonts w:ascii="宋体" w:hAnsi="宋体" w:eastAsia="宋体" w:cs="宋体"/>
        <w:sz w:val="28"/>
        <w:szCs w:val="28"/>
      </w:rPr>
      <w:fldChar w:fldCharType="end"/>
    </w:r>
    <w:r>
      <w:rPr>
        <w:rStyle w:val="20"/>
        <w:rFonts w:hint="eastAsia" w:ascii="宋体" w:hAnsi="宋体" w:eastAsia="宋体" w:cs="宋体"/>
        <w:sz w:val="28"/>
        <w:szCs w:val="28"/>
      </w:rPr>
      <w:t xml:space="preserve"> </w:t>
    </w:r>
    <w:r>
      <w:rPr>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NotTrackMoves/>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233A0"/>
    <w:rsid w:val="00072F03"/>
    <w:rsid w:val="00171E60"/>
    <w:rsid w:val="002268E7"/>
    <w:rsid w:val="003D6DAB"/>
    <w:rsid w:val="003E34A8"/>
    <w:rsid w:val="00457AF8"/>
    <w:rsid w:val="0047160E"/>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2C92423"/>
    <w:rsid w:val="0831084F"/>
    <w:rsid w:val="0E57182E"/>
    <w:rsid w:val="1360023A"/>
    <w:rsid w:val="13CA1B57"/>
    <w:rsid w:val="146F1130"/>
    <w:rsid w:val="16445BF1"/>
    <w:rsid w:val="16985F3D"/>
    <w:rsid w:val="172F064F"/>
    <w:rsid w:val="179D56C1"/>
    <w:rsid w:val="17B2302E"/>
    <w:rsid w:val="17BFE4F9"/>
    <w:rsid w:val="1AF21A10"/>
    <w:rsid w:val="1B291859"/>
    <w:rsid w:val="1B5170C4"/>
    <w:rsid w:val="1C6F14EE"/>
    <w:rsid w:val="1F3CA785"/>
    <w:rsid w:val="1F55434B"/>
    <w:rsid w:val="1F991545"/>
    <w:rsid w:val="1FEA9413"/>
    <w:rsid w:val="21F36F04"/>
    <w:rsid w:val="2309100C"/>
    <w:rsid w:val="23841D23"/>
    <w:rsid w:val="25FE400E"/>
    <w:rsid w:val="2D6055AE"/>
    <w:rsid w:val="2DB17CA6"/>
    <w:rsid w:val="2E902745"/>
    <w:rsid w:val="2EED0815"/>
    <w:rsid w:val="2FFF701C"/>
    <w:rsid w:val="363A7951"/>
    <w:rsid w:val="37ABFAB1"/>
    <w:rsid w:val="3B8233A0"/>
    <w:rsid w:val="3C706E90"/>
    <w:rsid w:val="3CFE624A"/>
    <w:rsid w:val="3EFC9290"/>
    <w:rsid w:val="3F1D523A"/>
    <w:rsid w:val="3F7722E4"/>
    <w:rsid w:val="3F9872FF"/>
    <w:rsid w:val="3FB6F16E"/>
    <w:rsid w:val="40605E8C"/>
    <w:rsid w:val="40F23AF0"/>
    <w:rsid w:val="415B417C"/>
    <w:rsid w:val="42BF17EE"/>
    <w:rsid w:val="42C4057F"/>
    <w:rsid w:val="45592BB7"/>
    <w:rsid w:val="495B377A"/>
    <w:rsid w:val="49801452"/>
    <w:rsid w:val="4ED67250"/>
    <w:rsid w:val="4F7C65F9"/>
    <w:rsid w:val="53FF3C7D"/>
    <w:rsid w:val="54C16AFB"/>
    <w:rsid w:val="56EB4761"/>
    <w:rsid w:val="575B04CA"/>
    <w:rsid w:val="57E9CEFA"/>
    <w:rsid w:val="5D1F5C1F"/>
    <w:rsid w:val="5D8F0793"/>
    <w:rsid w:val="5E79253E"/>
    <w:rsid w:val="5F5EEAAD"/>
    <w:rsid w:val="5F8A53D2"/>
    <w:rsid w:val="61CA59EB"/>
    <w:rsid w:val="677B24C9"/>
    <w:rsid w:val="6A7EB9D2"/>
    <w:rsid w:val="6D3FF89C"/>
    <w:rsid w:val="6E3C3D48"/>
    <w:rsid w:val="6EE3A62F"/>
    <w:rsid w:val="6FDE618F"/>
    <w:rsid w:val="6FF60508"/>
    <w:rsid w:val="74CD1676"/>
    <w:rsid w:val="762E0DAF"/>
    <w:rsid w:val="76FCD3BB"/>
    <w:rsid w:val="7733E572"/>
    <w:rsid w:val="77B70EF4"/>
    <w:rsid w:val="77BF9F30"/>
    <w:rsid w:val="77CF7C75"/>
    <w:rsid w:val="78B2790D"/>
    <w:rsid w:val="78D14237"/>
    <w:rsid w:val="79DC5BDA"/>
    <w:rsid w:val="7AA3233F"/>
    <w:rsid w:val="7B794332"/>
    <w:rsid w:val="7B7AA8BB"/>
    <w:rsid w:val="7BF51CF9"/>
    <w:rsid w:val="7BF78FCA"/>
    <w:rsid w:val="7C317C4B"/>
    <w:rsid w:val="7C8758FA"/>
    <w:rsid w:val="7CAE1431"/>
    <w:rsid w:val="7CF05641"/>
    <w:rsid w:val="7E3B1309"/>
    <w:rsid w:val="7EF78ECE"/>
    <w:rsid w:val="7F37E52A"/>
    <w:rsid w:val="7F773F8B"/>
    <w:rsid w:val="7F7FFF52"/>
    <w:rsid w:val="7F9FDABA"/>
    <w:rsid w:val="7FDD29D6"/>
    <w:rsid w:val="7FE21DB1"/>
    <w:rsid w:val="7FEC1E0A"/>
    <w:rsid w:val="94DF548B"/>
    <w:rsid w:val="9CBF69A9"/>
    <w:rsid w:val="AAD387AB"/>
    <w:rsid w:val="AECF2986"/>
    <w:rsid w:val="BCFCC77B"/>
    <w:rsid w:val="CDDB673A"/>
    <w:rsid w:val="CDFF359F"/>
    <w:rsid w:val="CFFE18A8"/>
    <w:rsid w:val="DCB392FC"/>
    <w:rsid w:val="E67E0CF6"/>
    <w:rsid w:val="E7CF9533"/>
    <w:rsid w:val="E7FC5EEA"/>
    <w:rsid w:val="E9FE499B"/>
    <w:rsid w:val="EEA6A51B"/>
    <w:rsid w:val="EFBDAC11"/>
    <w:rsid w:val="EFE1BAF9"/>
    <w:rsid w:val="F0BFE961"/>
    <w:rsid w:val="F3BD2203"/>
    <w:rsid w:val="F67B2BA6"/>
    <w:rsid w:val="F7F517D2"/>
    <w:rsid w:val="F9FFA91B"/>
    <w:rsid w:val="FADBB996"/>
    <w:rsid w:val="FBE27A86"/>
    <w:rsid w:val="FE7F9E40"/>
    <w:rsid w:val="FF5F099B"/>
    <w:rsid w:val="FF7F023D"/>
    <w:rsid w:val="FF7F9D29"/>
    <w:rsid w:val="FFF78D9B"/>
    <w:rsid w:val="FFFF85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0" w:semiHidden="0" w:name="Plain Text"/>
    <w:lsdException w:uiPriority="99" w:name="E-mail Signature"/>
    <w:lsdException w:qFormat="1"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qFormat="1"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locked/>
    <w:uiPriority w:val="0"/>
    <w:pPr>
      <w:spacing w:before="100" w:beforeAutospacing="1" w:after="100" w:afterAutospacing="1"/>
      <w:jc w:val="left"/>
      <w:outlineLvl w:val="0"/>
    </w:pPr>
    <w:rPr>
      <w:rFonts w:hint="eastAsia" w:ascii="宋体" w:hAnsi="宋体" w:cs="Times New Roman"/>
      <w:b/>
      <w:bCs/>
      <w:kern w:val="44"/>
      <w:sz w:val="48"/>
      <w:szCs w:val="48"/>
      <w:lang w:bidi="ar-SA"/>
    </w:rPr>
  </w:style>
  <w:style w:type="paragraph" w:styleId="3">
    <w:name w:val="heading 2"/>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locked/>
    <w:uiPriority w:val="0"/>
    <w:pPr>
      <w:keepNext/>
      <w:keepLines/>
      <w:spacing w:before="260" w:after="260" w:line="416" w:lineRule="auto"/>
      <w:outlineLvl w:val="2"/>
    </w:pPr>
    <w:rPr>
      <w:b/>
      <w:bCs/>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locked/>
    <w:uiPriority w:val="0"/>
    <w:pPr>
      <w:textAlignment w:val="baseline"/>
    </w:pPr>
    <w:rPr>
      <w:rFonts w:ascii="Cambria" w:hAnsi="Cambria" w:eastAsia="黑体"/>
      <w:sz w:val="20"/>
      <w:szCs w:val="20"/>
    </w:rPr>
  </w:style>
  <w:style w:type="paragraph" w:styleId="6">
    <w:name w:val="Body Text"/>
    <w:basedOn w:val="1"/>
    <w:next w:val="7"/>
    <w:link w:val="22"/>
    <w:qFormat/>
    <w:uiPriority w:val="99"/>
    <w:rPr>
      <w:sz w:val="30"/>
    </w:rPr>
  </w:style>
  <w:style w:type="paragraph" w:styleId="7">
    <w:name w:val="Title"/>
    <w:basedOn w:val="1"/>
    <w:next w:val="1"/>
    <w:qFormat/>
    <w:locked/>
    <w:uiPriority w:val="0"/>
    <w:pPr>
      <w:spacing w:before="60" w:after="120" w:line="560" w:lineRule="exact"/>
      <w:jc w:val="center"/>
      <w:outlineLvl w:val="0"/>
    </w:pPr>
    <w:rPr>
      <w:rFonts w:eastAsia="方正小标宋简体"/>
      <w:bCs/>
      <w:sz w:val="44"/>
    </w:rPr>
  </w:style>
  <w:style w:type="paragraph" w:styleId="8">
    <w:name w:val="Body Text Indent"/>
    <w:basedOn w:val="1"/>
    <w:qFormat/>
    <w:uiPriority w:val="0"/>
    <w:pPr>
      <w:spacing w:after="120"/>
      <w:ind w:left="420" w:leftChars="200"/>
    </w:pPr>
  </w:style>
  <w:style w:type="paragraph" w:styleId="9">
    <w:name w:val="Plain Text"/>
    <w:basedOn w:val="1"/>
    <w:unhideWhenUsed/>
    <w:qFormat/>
    <w:uiPriority w:val="0"/>
    <w:rPr>
      <w:rFonts w:ascii="宋体" w:hAnsi="Courier New"/>
    </w:rPr>
  </w:style>
  <w:style w:type="paragraph" w:styleId="10">
    <w:name w:val="footer"/>
    <w:basedOn w:val="1"/>
    <w:link w:val="23"/>
    <w:qFormat/>
    <w:uiPriority w:val="99"/>
    <w:pPr>
      <w:tabs>
        <w:tab w:val="center" w:pos="4153"/>
        <w:tab w:val="right" w:pos="8306"/>
      </w:tabs>
      <w:snapToGrid w:val="0"/>
      <w:jc w:val="left"/>
    </w:pPr>
    <w:rPr>
      <w:sz w:val="18"/>
      <w:szCs w:val="18"/>
    </w:rPr>
  </w:style>
  <w:style w:type="paragraph" w:styleId="11">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2">
    <w:name w:val="footnote text"/>
    <w:basedOn w:val="1"/>
    <w:next w:val="13"/>
    <w:qFormat/>
    <w:uiPriority w:val="0"/>
    <w:rPr>
      <w:rFonts w:ascii="Times New Roman" w:hAnsi="Times New Roman"/>
      <w:sz w:val="18"/>
      <w:szCs w:val="18"/>
    </w:rPr>
  </w:style>
  <w:style w:type="paragraph" w:styleId="13">
    <w:name w:val="Body Text First Indent 2"/>
    <w:basedOn w:val="8"/>
    <w:qFormat/>
    <w:uiPriority w:val="0"/>
    <w:pPr>
      <w:ind w:firstLine="420" w:firstLineChars="200"/>
    </w:pPr>
  </w:style>
  <w:style w:type="paragraph" w:styleId="14">
    <w:name w:val="Body Text 2"/>
    <w:basedOn w:val="1"/>
    <w:link w:val="25"/>
    <w:qFormat/>
    <w:uiPriority w:val="99"/>
    <w:pPr>
      <w:spacing w:after="120" w:line="480" w:lineRule="auto"/>
    </w:p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locked/>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6"/>
    <w:unhideWhenUsed/>
    <w:qFormat/>
    <w:uiPriority w:val="99"/>
    <w:pPr>
      <w:ind w:firstLine="420" w:firstLineChars="100"/>
    </w:pPr>
  </w:style>
  <w:style w:type="character" w:styleId="20">
    <w:name w:val="page number"/>
    <w:qFormat/>
    <w:uiPriority w:val="99"/>
    <w:rPr>
      <w:rFonts w:cs="Times New Roman"/>
    </w:rPr>
  </w:style>
  <w:style w:type="paragraph" w:customStyle="1" w:styleId="21">
    <w:name w:val="Default"/>
    <w:unhideWhenUsed/>
    <w:qFormat/>
    <w:uiPriority w:val="99"/>
    <w:pPr>
      <w:widowControl w:val="0"/>
      <w:autoSpaceDE w:val="0"/>
      <w:autoSpaceDN w:val="0"/>
      <w:adjustRightInd w:val="0"/>
      <w:spacing w:beforeLines="0" w:afterLines="0"/>
    </w:pPr>
    <w:rPr>
      <w:rFonts w:hint="eastAsia" w:ascii="方正小标宋_GBK" w:hAnsi="方正小标宋_GBK" w:eastAsia="方正小标宋_GBK" w:cs="Times New Roman"/>
      <w:color w:val="000000"/>
      <w:sz w:val="24"/>
      <w:szCs w:val="22"/>
    </w:rPr>
  </w:style>
  <w:style w:type="character" w:customStyle="1" w:styleId="22">
    <w:name w:val="正文文本 Char"/>
    <w:link w:val="6"/>
    <w:semiHidden/>
    <w:qFormat/>
    <w:uiPriority w:val="99"/>
    <w:rPr>
      <w:rFonts w:eastAsia="仿宋_GB2312"/>
      <w:sz w:val="32"/>
      <w:szCs w:val="24"/>
    </w:rPr>
  </w:style>
  <w:style w:type="character" w:customStyle="1" w:styleId="23">
    <w:name w:val="页脚 Char"/>
    <w:link w:val="10"/>
    <w:semiHidden/>
    <w:qFormat/>
    <w:uiPriority w:val="99"/>
    <w:rPr>
      <w:rFonts w:eastAsia="仿宋_GB2312"/>
      <w:sz w:val="18"/>
      <w:szCs w:val="18"/>
    </w:rPr>
  </w:style>
  <w:style w:type="character" w:customStyle="1" w:styleId="24">
    <w:name w:val="页眉 Char"/>
    <w:link w:val="11"/>
    <w:semiHidden/>
    <w:qFormat/>
    <w:uiPriority w:val="99"/>
    <w:rPr>
      <w:rFonts w:eastAsia="仿宋_GB2312"/>
      <w:sz w:val="18"/>
      <w:szCs w:val="18"/>
    </w:rPr>
  </w:style>
  <w:style w:type="character" w:customStyle="1" w:styleId="25">
    <w:name w:val="正文文本 2 Char"/>
    <w:link w:val="14"/>
    <w:semiHidden/>
    <w:qFormat/>
    <w:uiPriority w:val="99"/>
    <w:rPr>
      <w:rFonts w:eastAsia="仿宋_GB2312"/>
      <w:sz w:val="32"/>
      <w:szCs w:val="24"/>
    </w:rPr>
  </w:style>
  <w:style w:type="paragraph" w:customStyle="1" w:styleId="26">
    <w:name w:val="Char1"/>
    <w:basedOn w:val="1"/>
    <w:qFormat/>
    <w:uiPriority w:val="99"/>
    <w:pPr>
      <w:widowControl/>
      <w:spacing w:after="160" w:line="240" w:lineRule="exact"/>
      <w:jc w:val="left"/>
    </w:pPr>
    <w:rPr>
      <w:rFonts w:ascii="Arial" w:hAnsi="Arial" w:eastAsia="宋体" w:cs="Verdana"/>
      <w:b/>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4</Pages>
  <Words>1118</Words>
  <Characters>1127</Characters>
  <Lines>36</Lines>
  <Paragraphs>10</Paragraphs>
  <TotalTime>4</TotalTime>
  <ScaleCrop>false</ScaleCrop>
  <LinksUpToDate>false</LinksUpToDate>
  <CharactersWithSpaces>1173</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2019-07-25T06:41:00Z</dcterms:created>
  <dc:creator>Administrator</dc:creator>
  <cp:lastModifiedBy>政府办</cp:lastModifiedBy>
  <cp:lastPrinted>2024-09-14T19:51:00Z</cp:lastPrinted>
  <dcterms:modified xsi:type="dcterms:W3CDTF">2025-04-16T10:43:29Z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5EA61B5A84B5497A9A9AE855D7B81A23_13</vt:lpwstr>
  </property>
  <property fmtid="{D5CDD505-2E9C-101B-9397-08002B2CF9AE}" pid="4" name="KSOTemplateDocerSaveRecord">
    <vt:lpwstr>eyJoZGlkIjoiNWY5N2I2M2MxMTM2YTFkMjI0YmFhNjMyMDY5MDQyZDAiLCJ1c2VySWQiOiI0MjI2MDExMzAifQ==</vt:lpwstr>
  </property>
</Properties>
</file>