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20"/>
        </w:tabs>
        <w:spacing w:line="600" w:lineRule="exact"/>
        <w:jc w:val="center"/>
        <w:rPr>
          <w:rFonts w:ascii="方正小标宋简体" w:eastAsia="方正小标宋简体"/>
          <w:color w:val="FF0000"/>
          <w:spacing w:val="20"/>
          <w:sz w:val="56"/>
          <w:szCs w:val="56"/>
        </w:rPr>
      </w:pPr>
      <w:r>
        <w:rPr>
          <w:rFonts w:hint="eastAsia" w:ascii="方正小标宋简体" w:eastAsia="方正小标宋简体"/>
          <w:color w:val="FF0000"/>
          <w:spacing w:val="20"/>
          <w:sz w:val="56"/>
          <w:szCs w:val="56"/>
        </w:rPr>
        <w:t>柳州市鱼峰区人民政府</w:t>
      </w:r>
    </w:p>
    <w:p>
      <w:pPr>
        <w:spacing w:line="600" w:lineRule="exact"/>
        <w:jc w:val="center"/>
        <w:rPr>
          <w:rFonts w:ascii="方正小标宋简体" w:eastAsia="方正小标宋简体"/>
          <w:color w:val="FF0000"/>
          <w:sz w:val="10"/>
          <w:szCs w:val="10"/>
        </w:rPr>
      </w:pPr>
    </w:p>
    <w:p>
      <w:pPr>
        <w:tabs>
          <w:tab w:val="left" w:pos="1080"/>
          <w:tab w:val="left" w:pos="1440"/>
          <w:tab w:val="left" w:pos="1620"/>
        </w:tabs>
        <w:spacing w:line="1000" w:lineRule="exact"/>
        <w:jc w:val="center"/>
        <w:rPr>
          <w:rFonts w:ascii="方正小标宋简体" w:eastAsia="方正小标宋简体"/>
          <w:color w:val="FF0000"/>
          <w:spacing w:val="260"/>
          <w:sz w:val="96"/>
          <w:szCs w:val="96"/>
        </w:rPr>
      </w:pPr>
      <w:r>
        <w:rPr>
          <w:rFonts w:ascii="方正小标宋简体" w:eastAsia="方正小标宋简体"/>
          <w:color w:val="FF0000"/>
          <w:spacing w:val="260"/>
          <w:sz w:val="84"/>
          <w:szCs w:val="84"/>
        </w:rPr>
        <w:t xml:space="preserve"> </w:t>
      </w:r>
      <w:r>
        <w:rPr>
          <w:rFonts w:hint="eastAsia" w:ascii="方正小标宋简体" w:eastAsia="方正小标宋简体"/>
          <w:color w:val="FF0000"/>
          <w:spacing w:val="260"/>
          <w:sz w:val="96"/>
          <w:szCs w:val="96"/>
        </w:rPr>
        <w:t>办公室文件</w:t>
      </w:r>
      <w:r>
        <w:rPr>
          <w:rFonts w:ascii="方正小标宋简体" w:eastAsia="方正小标宋简体"/>
          <w:color w:val="FF0000"/>
          <w:spacing w:val="260"/>
          <w:sz w:val="96"/>
          <w:szCs w:val="96"/>
        </w:rPr>
        <w:t xml:space="preserve"> </w:t>
      </w:r>
    </w:p>
    <w:p>
      <w:pPr>
        <w:spacing w:line="1000" w:lineRule="exact"/>
        <w:jc w:val="center"/>
        <w:rPr>
          <w:rFonts w:ascii="仿宋_GB2312"/>
          <w:b/>
          <w:color w:val="FF0000"/>
          <w:spacing w:val="100"/>
          <w:sz w:val="40"/>
        </w:rPr>
      </w:pPr>
    </w:p>
    <w:p>
      <w:pPr>
        <w:spacing w:line="400" w:lineRule="exact"/>
        <w:ind w:firstLine="155" w:firstLineChars="49"/>
        <w:jc w:val="center"/>
        <w:rPr>
          <w:rFonts w:ascii="仿宋_GB2312"/>
          <w:color w:val="000000"/>
        </w:rPr>
      </w:pPr>
      <w:r>
        <w:rPr>
          <w:rFonts w:hint="eastAsia" w:ascii="仿宋_GB2312"/>
          <w:color w:val="000000"/>
        </w:rPr>
        <w:t>鱼政办发〔</w:t>
      </w:r>
      <w:r>
        <w:rPr>
          <w:rFonts w:ascii="仿宋_GB2312"/>
          <w:color w:val="000000"/>
        </w:rPr>
        <w:t>20</w:t>
      </w:r>
      <w:r>
        <w:rPr>
          <w:rFonts w:hint="eastAsia" w:ascii="仿宋_GB2312"/>
          <w:color w:val="000000"/>
          <w:lang w:val="en-US" w:eastAsia="zh-CN"/>
        </w:rPr>
        <w:t>25</w:t>
      </w:r>
      <w:r>
        <w:rPr>
          <w:rFonts w:hint="eastAsia" w:ascii="仿宋_GB2312"/>
          <w:color w:val="000000"/>
        </w:rPr>
        <w:t>〕</w:t>
      </w:r>
      <w:r>
        <w:rPr>
          <w:rFonts w:hint="eastAsia"/>
          <w:color w:val="000000"/>
          <w:spacing w:val="8"/>
          <w:szCs w:val="32"/>
          <w:lang w:val="en-US" w:eastAsia="zh-CN"/>
        </w:rPr>
        <w:t>7</w:t>
      </w:r>
      <w:r>
        <w:rPr>
          <w:rFonts w:hint="eastAsia" w:ascii="仿宋_GB2312"/>
          <w:color w:val="000000"/>
        </w:rPr>
        <w:t>号</w:t>
      </w:r>
    </w:p>
    <w:p>
      <w:pPr>
        <w:tabs>
          <w:tab w:val="center" w:pos="4613"/>
          <w:tab w:val="right" w:pos="9070"/>
        </w:tabs>
        <w:spacing w:line="400" w:lineRule="exact"/>
        <w:ind w:firstLine="155" w:firstLineChars="49"/>
        <w:jc w:val="left"/>
        <w:rPr>
          <w:rFonts w:ascii="仿宋_GB2312"/>
          <w:color w:val="FF0000"/>
        </w:rPr>
      </w:pPr>
      <w:r>
        <mc:AlternateContent>
          <mc:Choice Requires="wps">
            <w:drawing>
              <wp:anchor distT="0" distB="0" distL="114300" distR="114300" simplePos="0" relativeHeight="503315456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104140</wp:posOffset>
                </wp:positionV>
                <wp:extent cx="5615940" cy="635"/>
                <wp:effectExtent l="0" t="13970" r="3810" b="23495"/>
                <wp:wrapNone/>
                <wp:docPr id="3" name="直线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0" o:spid="_x0000_s1026" o:spt="20" style="position:absolute;left:0pt;margin-left:0.6pt;margin-top:8.2pt;height:0.05pt;width:442.2pt;z-index:-1024;mso-width-relative:page;mso-height-relative:page;" filled="f" stroked="t" coordsize="21600,21600" o:gfxdata="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BYAAABkcnMvUEsBAhQAFAAAAAgAh07iQNPwHGjUAAAA&#10;BwEAAA8AAAAAAAAAAQAgAAAAOAAAAGRycy9kb3ducmV2LnhtbFBLAQIUABQAAAAIAIdO4kD2ElEa&#10;0gEAAJEDAAAOAAAAAAAAAAEAIAAAADkBAABkcnMvZTJvRG9jLnhtbFBLBQYAAAAABgAGAFkBAAB9&#10;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/>
          <w:color w:val="FF0000"/>
        </w:rPr>
        <w:tab/>
      </w:r>
      <w:r>
        <w:rPr>
          <w:rFonts w:ascii="仿宋_GB2312"/>
          <w:color w:val="FF0000"/>
        </w:rPr>
        <w:tab/>
      </w:r>
    </w:p>
    <w:p>
      <w:pPr>
        <w:spacing w:line="560" w:lineRule="exact"/>
        <w:jc w:val="center"/>
        <w:rPr>
          <w:snapToGrid w:val="0"/>
          <w:kern w:val="0"/>
          <w:szCs w:val="32"/>
        </w:rPr>
      </w:pPr>
    </w:p>
    <w:p>
      <w:pPr>
        <w:pStyle w:val="3"/>
        <w:spacing w:line="578" w:lineRule="exact"/>
        <w:jc w:val="center"/>
        <w:rPr>
          <w:rFonts w:hint="default" w:ascii="Times New Roman" w:hAnsi="Times New Roman" w:eastAsia="方正小标宋简体" w:cs="Times New Roman"/>
          <w:bCs/>
          <w:spacing w:val="8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pacing w:val="8"/>
          <w:sz w:val="44"/>
          <w:szCs w:val="44"/>
        </w:rPr>
        <w:t>鱼峰区人民政府办公室</w:t>
      </w:r>
    </w:p>
    <w:p>
      <w:pPr>
        <w:pStyle w:val="3"/>
        <w:spacing w:line="578" w:lineRule="exact"/>
        <w:jc w:val="center"/>
        <w:rPr>
          <w:rFonts w:hint="default" w:ascii="Times New Roman" w:hAnsi="Times New Roman" w:eastAsia="方正小标宋简体" w:cs="Times New Roman"/>
          <w:bCs/>
          <w:spacing w:val="8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pacing w:val="8"/>
          <w:sz w:val="44"/>
          <w:szCs w:val="44"/>
        </w:rPr>
        <w:t>关于做好20</w:t>
      </w:r>
      <w:r>
        <w:rPr>
          <w:rFonts w:hint="default" w:ascii="Times New Roman" w:hAnsi="Times New Roman" w:eastAsia="方正小标宋简体" w:cs="Times New Roman"/>
          <w:bCs/>
          <w:spacing w:val="8"/>
          <w:sz w:val="44"/>
          <w:szCs w:val="44"/>
          <w:lang w:val="en-US" w:eastAsia="zh-CN"/>
        </w:rPr>
        <w:t>2</w:t>
      </w:r>
      <w:r>
        <w:rPr>
          <w:rFonts w:hint="eastAsia" w:eastAsia="方正小标宋简体" w:cs="Times New Roman"/>
          <w:bCs/>
          <w:spacing w:val="8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Cs/>
          <w:spacing w:val="8"/>
          <w:sz w:val="44"/>
          <w:szCs w:val="44"/>
        </w:rPr>
        <w:t>年人大代表建议和政协委员</w:t>
      </w:r>
    </w:p>
    <w:p>
      <w:pPr>
        <w:pStyle w:val="3"/>
        <w:spacing w:line="578" w:lineRule="exact"/>
        <w:jc w:val="center"/>
        <w:rPr>
          <w:rFonts w:hint="default" w:ascii="Times New Roman" w:hAnsi="Times New Roman" w:eastAsia="方正小标宋简体" w:cs="Times New Roman"/>
          <w:bCs/>
          <w:spacing w:val="8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pacing w:val="8"/>
          <w:sz w:val="44"/>
          <w:szCs w:val="44"/>
        </w:rPr>
        <w:t>提案办理工作的通知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30" w:lineRule="exact"/>
        <w:ind w:left="0" w:leftChars="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30" w:lineRule="exact"/>
        <w:ind w:left="0" w:leftChars="0"/>
        <w:textAlignment w:val="auto"/>
        <w:rPr>
          <w:rFonts w:hint="default" w:ascii="Times New Roman" w:hAnsi="Times New Roman" w:cs="Times New Roman"/>
          <w:spacing w:val="8"/>
          <w:kern w:val="0"/>
          <w:szCs w:val="32"/>
        </w:rPr>
      </w:pPr>
      <w:r>
        <w:rPr>
          <w:rFonts w:hint="default" w:ascii="Times New Roman" w:hAnsi="Times New Roman" w:cs="Times New Roman"/>
          <w:spacing w:val="8"/>
          <w:kern w:val="0"/>
          <w:szCs w:val="32"/>
        </w:rPr>
        <w:t>各</w:t>
      </w:r>
      <w:r>
        <w:rPr>
          <w:rFonts w:hint="default" w:ascii="Times New Roman" w:hAnsi="Times New Roman" w:cs="Times New Roman"/>
          <w:spacing w:val="8"/>
          <w:kern w:val="0"/>
          <w:szCs w:val="32"/>
          <w:lang w:val="en-US" w:eastAsia="zh-CN"/>
        </w:rPr>
        <w:t>主办、协办</w:t>
      </w:r>
      <w:r>
        <w:rPr>
          <w:rFonts w:hint="default" w:ascii="Times New Roman" w:hAnsi="Times New Roman" w:cs="Times New Roman"/>
          <w:spacing w:val="8"/>
          <w:kern w:val="0"/>
          <w:szCs w:val="32"/>
        </w:rPr>
        <w:t>单位：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30" w:lineRule="exact"/>
        <w:ind w:left="0" w:leftChars="0" w:firstLine="675"/>
        <w:textAlignment w:val="auto"/>
        <w:rPr>
          <w:rFonts w:hint="default" w:ascii="Times New Roman" w:hAnsi="Times New Roman" w:cs="Times New Roman"/>
          <w:color w:val="auto"/>
          <w:spacing w:val="8"/>
          <w:szCs w:val="32"/>
        </w:rPr>
      </w:pPr>
      <w:r>
        <w:rPr>
          <w:rFonts w:hint="default" w:ascii="Times New Roman" w:hAnsi="Times New Roman" w:cs="Times New Roman"/>
          <w:color w:val="auto"/>
          <w:spacing w:val="8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auto"/>
          <w:spacing w:val="8"/>
          <w:szCs w:val="32"/>
          <w:lang w:val="en-US" w:eastAsia="zh-CN"/>
        </w:rPr>
        <w:t>2</w:t>
      </w:r>
      <w:r>
        <w:rPr>
          <w:rFonts w:hint="eastAsia" w:cs="Times New Roman"/>
          <w:color w:val="auto"/>
          <w:spacing w:val="8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  <w:spacing w:val="8"/>
          <w:szCs w:val="32"/>
        </w:rPr>
        <w:t>年，区人民政府收到区人大转来的区第十</w:t>
      </w:r>
      <w:r>
        <w:rPr>
          <w:rFonts w:hint="default" w:ascii="Times New Roman" w:hAnsi="Times New Roman" w:cs="Times New Roman"/>
          <w:color w:val="auto"/>
          <w:spacing w:val="8"/>
          <w:szCs w:val="32"/>
          <w:lang w:val="en-US" w:eastAsia="zh-CN"/>
        </w:rPr>
        <w:t>三</w:t>
      </w:r>
      <w:r>
        <w:rPr>
          <w:rFonts w:hint="default" w:ascii="Times New Roman" w:hAnsi="Times New Roman" w:cs="Times New Roman"/>
          <w:color w:val="auto"/>
          <w:spacing w:val="8"/>
          <w:szCs w:val="32"/>
        </w:rPr>
        <w:t>届</w:t>
      </w:r>
      <w:r>
        <w:rPr>
          <w:rFonts w:hint="eastAsia" w:cs="Times New Roman"/>
          <w:color w:val="auto"/>
          <w:spacing w:val="8"/>
          <w:szCs w:val="32"/>
          <w:lang w:eastAsia="zh-CN"/>
        </w:rPr>
        <w:t>人大五</w:t>
      </w:r>
      <w:r>
        <w:rPr>
          <w:rFonts w:hint="default" w:ascii="Times New Roman" w:hAnsi="Times New Roman" w:cs="Times New Roman"/>
          <w:color w:val="auto"/>
          <w:spacing w:val="8"/>
          <w:szCs w:val="32"/>
        </w:rPr>
        <w:t>次</w:t>
      </w:r>
      <w:r>
        <w:rPr>
          <w:rFonts w:hint="default" w:ascii="Times New Roman" w:hAnsi="Times New Roman" w:cs="Times New Roman"/>
          <w:color w:val="auto"/>
          <w:spacing w:val="8"/>
          <w:szCs w:val="32"/>
          <w:lang w:eastAsia="zh-CN"/>
        </w:rPr>
        <w:t>会议</w:t>
      </w:r>
      <w:r>
        <w:rPr>
          <w:rFonts w:hint="eastAsia" w:cs="Times New Roman"/>
          <w:color w:val="auto"/>
          <w:spacing w:val="8"/>
          <w:szCs w:val="32"/>
          <w:lang w:eastAsia="zh-CN"/>
        </w:rPr>
        <w:t>以来</w:t>
      </w:r>
      <w:r>
        <w:rPr>
          <w:rFonts w:hint="default" w:ascii="Times New Roman" w:hAnsi="Times New Roman" w:cs="Times New Roman"/>
          <w:color w:val="auto"/>
          <w:spacing w:val="8"/>
          <w:szCs w:val="32"/>
        </w:rPr>
        <w:t>代表建议</w:t>
      </w:r>
      <w:r>
        <w:rPr>
          <w:rFonts w:hint="eastAsia" w:cs="Times New Roman"/>
          <w:color w:val="auto"/>
          <w:spacing w:val="8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color w:val="auto"/>
          <w:spacing w:val="8"/>
          <w:szCs w:val="32"/>
          <w:lang w:val="en-US" w:eastAsia="zh-CN"/>
        </w:rPr>
        <w:t>0</w:t>
      </w:r>
      <w:r>
        <w:rPr>
          <w:rFonts w:hint="default" w:ascii="Times New Roman" w:hAnsi="Times New Roman" w:cs="Times New Roman"/>
          <w:color w:val="auto"/>
          <w:spacing w:val="8"/>
          <w:szCs w:val="32"/>
        </w:rPr>
        <w:t>件（其中重点督办建议</w:t>
      </w:r>
      <w:r>
        <w:rPr>
          <w:rFonts w:hint="default" w:ascii="Times New Roman" w:hAnsi="Times New Roman" w:eastAsia="仿宋_GB2312" w:cs="Times New Roman"/>
          <w:color w:val="auto"/>
          <w:spacing w:val="8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  <w:spacing w:val="8"/>
          <w:szCs w:val="32"/>
        </w:rPr>
        <w:t>件</w:t>
      </w:r>
      <w:r>
        <w:rPr>
          <w:rFonts w:hint="default" w:ascii="Times New Roman" w:hAnsi="Times New Roman" w:eastAsia="仿宋_GB2312" w:cs="Times New Roman"/>
          <w:color w:val="auto"/>
          <w:spacing w:val="8"/>
          <w:szCs w:val="32"/>
          <w:lang w:eastAsia="zh-CN"/>
        </w:rPr>
        <w:t>，闭会建议</w:t>
      </w:r>
      <w:r>
        <w:rPr>
          <w:rFonts w:hint="eastAsia" w:cs="Times New Roman"/>
          <w:color w:val="auto"/>
          <w:spacing w:val="8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pacing w:val="8"/>
          <w:szCs w:val="32"/>
          <w:lang w:val="en-US" w:eastAsia="zh-CN"/>
        </w:rPr>
        <w:t>件</w:t>
      </w:r>
      <w:r>
        <w:rPr>
          <w:rFonts w:hint="default" w:ascii="Times New Roman" w:hAnsi="Times New Roman" w:cs="Times New Roman"/>
          <w:color w:val="auto"/>
          <w:spacing w:val="8"/>
          <w:szCs w:val="32"/>
        </w:rPr>
        <w:t>），区政协转来的区政协</w:t>
      </w:r>
      <w:r>
        <w:rPr>
          <w:rFonts w:hint="default" w:ascii="Times New Roman" w:hAnsi="Times New Roman" w:cs="Times New Roman"/>
          <w:color w:val="auto"/>
          <w:spacing w:val="8"/>
          <w:szCs w:val="32"/>
          <w:lang w:eastAsia="zh-CN"/>
        </w:rPr>
        <w:t>十届</w:t>
      </w:r>
      <w:r>
        <w:rPr>
          <w:rFonts w:hint="eastAsia" w:cs="Times New Roman"/>
          <w:color w:val="auto"/>
          <w:spacing w:val="8"/>
          <w:szCs w:val="32"/>
          <w:lang w:val="en-US" w:eastAsia="zh-CN"/>
        </w:rPr>
        <w:t>五</w:t>
      </w:r>
      <w:r>
        <w:rPr>
          <w:rFonts w:hint="default" w:ascii="Times New Roman" w:hAnsi="Times New Roman" w:cs="Times New Roman"/>
          <w:color w:val="auto"/>
          <w:spacing w:val="8"/>
          <w:szCs w:val="32"/>
          <w:lang w:val="en-US" w:eastAsia="zh-CN"/>
        </w:rPr>
        <w:t>次</w:t>
      </w:r>
      <w:r>
        <w:rPr>
          <w:rFonts w:hint="default" w:ascii="Times New Roman" w:hAnsi="Times New Roman" w:cs="Times New Roman"/>
          <w:color w:val="auto"/>
          <w:spacing w:val="8"/>
          <w:szCs w:val="32"/>
        </w:rPr>
        <w:t>会议提案</w:t>
      </w:r>
      <w:r>
        <w:rPr>
          <w:rFonts w:hint="default" w:ascii="Times New Roman" w:hAnsi="Times New Roman" w:cs="Times New Roman"/>
          <w:color w:val="auto"/>
          <w:spacing w:val="8"/>
          <w:szCs w:val="32"/>
          <w:lang w:val="en-US" w:eastAsia="zh-CN"/>
        </w:rPr>
        <w:t>2</w:t>
      </w:r>
      <w:r>
        <w:rPr>
          <w:rFonts w:hint="eastAsia" w:cs="Times New Roman"/>
          <w:color w:val="auto"/>
          <w:spacing w:val="8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color w:val="auto"/>
          <w:spacing w:val="8"/>
          <w:szCs w:val="32"/>
        </w:rPr>
        <w:t>件（其中重点督办提案</w:t>
      </w:r>
      <w:r>
        <w:rPr>
          <w:rFonts w:hint="default" w:ascii="Times New Roman" w:hAnsi="Times New Roman" w:eastAsia="仿宋_GB2312" w:cs="Times New Roman"/>
          <w:color w:val="auto"/>
          <w:spacing w:val="8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color w:val="auto"/>
          <w:spacing w:val="8"/>
          <w:szCs w:val="32"/>
        </w:rPr>
        <w:t>件）。经研究，现将20</w:t>
      </w:r>
      <w:r>
        <w:rPr>
          <w:rFonts w:hint="default" w:ascii="Times New Roman" w:hAnsi="Times New Roman" w:eastAsia="仿宋_GB2312" w:cs="Times New Roman"/>
          <w:color w:val="auto"/>
          <w:spacing w:val="8"/>
          <w:szCs w:val="32"/>
          <w:lang w:val="en-US" w:eastAsia="zh-CN"/>
        </w:rPr>
        <w:t>2</w:t>
      </w:r>
      <w:r>
        <w:rPr>
          <w:rFonts w:hint="eastAsia" w:cs="Times New Roman"/>
          <w:color w:val="auto"/>
          <w:spacing w:val="8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  <w:spacing w:val="8"/>
          <w:szCs w:val="32"/>
        </w:rPr>
        <w:t>年代表建议、政协提案按照职责分类交由各有关单位办理。为切实做好代表建议、政协提案办理答复工作，进一步提高办理工作的质量和效率，现对有关工作提出如下要求：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30" w:lineRule="exact"/>
        <w:ind w:left="0" w:leftChars="0" w:firstLine="675"/>
        <w:textAlignment w:val="auto"/>
        <w:rPr>
          <w:rFonts w:hint="default" w:ascii="Times New Roman" w:hAnsi="Times New Roman" w:eastAsia="黑体" w:cs="Times New Roman"/>
          <w:color w:val="auto"/>
          <w:spacing w:val="8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8"/>
          <w:szCs w:val="32"/>
        </w:rPr>
        <w:t>一、提高思想认识，加强组织领导，提升办理工作的效率和质量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30" w:lineRule="exact"/>
        <w:ind w:left="0" w:leftChars="0" w:firstLine="675"/>
        <w:textAlignment w:val="auto"/>
        <w:rPr>
          <w:rFonts w:hint="default" w:ascii="Times New Roman" w:hAnsi="Times New Roman" w:cs="Times New Roman"/>
          <w:color w:val="auto"/>
          <w:spacing w:val="8"/>
          <w:szCs w:val="32"/>
        </w:rPr>
      </w:pPr>
      <w:r>
        <w:rPr>
          <w:rFonts w:hint="default" w:ascii="Times New Roman" w:hAnsi="Times New Roman" w:cs="Times New Roman"/>
          <w:color w:val="auto"/>
          <w:spacing w:val="8"/>
          <w:szCs w:val="32"/>
        </w:rPr>
        <w:t>人大代表建议和政协委员提案是人民群众意愿的集中反映，凝结着社会各界对我区经济社会发展的认真思考和真知灼见，为推动我区经济社会发展和促进社会和谐稳定发挥了重要作用，办理落实好建议提案是区人民政府及其组成部门的法定职责。各承办单位要</w:t>
      </w:r>
      <w:r>
        <w:rPr>
          <w:rFonts w:hint="default" w:ascii="Times New Roman" w:hAnsi="Times New Roman" w:eastAsia="仿宋_GB2312" w:cs="Times New Roman"/>
          <w:color w:val="auto"/>
          <w:spacing w:val="8"/>
          <w:szCs w:val="32"/>
          <w:lang w:eastAsia="zh-CN"/>
        </w:rPr>
        <w:t>进一步提高政治站位，充分</w:t>
      </w:r>
      <w:r>
        <w:rPr>
          <w:rFonts w:hint="default" w:ascii="Times New Roman" w:hAnsi="Times New Roman" w:cs="Times New Roman"/>
          <w:color w:val="auto"/>
          <w:spacing w:val="8"/>
          <w:szCs w:val="32"/>
        </w:rPr>
        <w:t>认识</w:t>
      </w:r>
      <w:r>
        <w:rPr>
          <w:rFonts w:hint="default" w:ascii="Times New Roman" w:hAnsi="Times New Roman" w:eastAsia="仿宋_GB2312" w:cs="Times New Roman"/>
          <w:color w:val="auto"/>
          <w:spacing w:val="8"/>
          <w:szCs w:val="32"/>
          <w:lang w:eastAsia="zh-CN"/>
        </w:rPr>
        <w:t>人大建议、政协提案</w:t>
      </w:r>
      <w:r>
        <w:rPr>
          <w:rFonts w:hint="default" w:ascii="Times New Roman" w:hAnsi="Times New Roman" w:cs="Times New Roman"/>
          <w:color w:val="auto"/>
          <w:spacing w:val="8"/>
          <w:szCs w:val="32"/>
        </w:rPr>
        <w:t>办理工作的重要性，进一步增强宗旨意识和公仆意识，全面落实“主要领导负总责，分管领导靠前抓，承办人员具体抓”的三级责任体系，将责任层层分解，落实到人。要进一步完善沟通协商、调查研究、督促检查等工作制度，制定切实可行的办理工作方案，增强建议提案答复的针对性，提高办理工作的效率和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left="0" w:leftChars="0" w:firstLine="675"/>
        <w:textAlignment w:val="auto"/>
        <w:rPr>
          <w:rFonts w:hint="default" w:ascii="Times New Roman" w:hAnsi="Times New Roman" w:eastAsia="黑体" w:cs="Times New Roman"/>
          <w:color w:val="auto"/>
          <w:spacing w:val="8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</w:rPr>
        <w:t>二、采取有效措施，增强办理实效，全力提高办理工作水平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left="0" w:leftChars="0" w:firstLine="675"/>
        <w:textAlignment w:val="auto"/>
        <w:rPr>
          <w:rFonts w:hint="default" w:ascii="Times New Roman" w:hAnsi="Times New Roman" w:cs="Times New Roman"/>
          <w:color w:val="auto"/>
          <w:spacing w:val="8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pacing w:val="8"/>
          <w:szCs w:val="32"/>
        </w:rPr>
        <w:t>（一）严格办理时限，确保办理工作按时完成。</w:t>
      </w:r>
      <w:r>
        <w:rPr>
          <w:rFonts w:hint="default" w:ascii="Times New Roman" w:hAnsi="Times New Roman" w:cs="Times New Roman"/>
          <w:color w:val="auto"/>
          <w:spacing w:val="8"/>
          <w:szCs w:val="32"/>
        </w:rPr>
        <w:t>各承办单位在收到交办的建议提案之日起3个月内完成办理答复工作，即在20</w:t>
      </w:r>
      <w:r>
        <w:rPr>
          <w:rFonts w:hint="default" w:ascii="Times New Roman" w:hAnsi="Times New Roman" w:eastAsia="仿宋_GB2312" w:cs="Times New Roman"/>
          <w:color w:val="auto"/>
          <w:spacing w:val="8"/>
          <w:szCs w:val="32"/>
          <w:lang w:val="en-US" w:eastAsia="zh-CN"/>
        </w:rPr>
        <w:t>2</w:t>
      </w:r>
      <w:r>
        <w:rPr>
          <w:rFonts w:hint="eastAsia" w:cs="Times New Roman"/>
          <w:color w:val="auto"/>
          <w:spacing w:val="8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  <w:spacing w:val="8"/>
          <w:szCs w:val="32"/>
        </w:rPr>
        <w:t>年</w:t>
      </w:r>
      <w:r>
        <w:rPr>
          <w:rFonts w:hint="eastAsia" w:ascii="Times New Roman" w:hAnsi="Times New Roman" w:cs="Times New Roman"/>
          <w:color w:val="auto"/>
          <w:spacing w:val="8"/>
          <w:szCs w:val="32"/>
          <w:lang w:val="en-US" w:eastAsia="zh-CN"/>
        </w:rPr>
        <w:t>7</w:t>
      </w:r>
      <w:r>
        <w:rPr>
          <w:rFonts w:hint="default" w:ascii="Times New Roman" w:hAnsi="Times New Roman" w:cs="Times New Roman"/>
          <w:color w:val="auto"/>
          <w:spacing w:val="8"/>
          <w:szCs w:val="32"/>
        </w:rPr>
        <w:t>月</w:t>
      </w:r>
      <w:r>
        <w:rPr>
          <w:rFonts w:hint="eastAsia" w:cs="Times New Roman"/>
          <w:color w:val="auto"/>
          <w:spacing w:val="8"/>
          <w:szCs w:val="32"/>
          <w:lang w:val="en-US" w:eastAsia="zh-CN"/>
        </w:rPr>
        <w:t>29</w:t>
      </w:r>
      <w:r>
        <w:rPr>
          <w:rFonts w:hint="default" w:ascii="Times New Roman" w:hAnsi="Times New Roman" w:cs="Times New Roman"/>
          <w:color w:val="auto"/>
          <w:spacing w:val="8"/>
          <w:szCs w:val="32"/>
        </w:rPr>
        <w:t>日前答复代表、委员。代表、委员对答复不满意的，承办单位必须在接到反馈意见后重新办理并答复。对一些难度大，办理情况特殊，不能如期办复的建议、提案，应在期限内向领衔代表、第一提案委员、区政府办公室说明，但必须在6个月内将办理情况或结果答复代表或委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left="0" w:leftChars="0" w:firstLine="675"/>
        <w:textAlignment w:val="auto"/>
        <w:rPr>
          <w:rFonts w:hint="default" w:ascii="Times New Roman" w:hAnsi="Times New Roman" w:cs="Times New Roman"/>
          <w:color w:val="auto"/>
          <w:spacing w:val="8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pacing w:val="8"/>
          <w:szCs w:val="32"/>
        </w:rPr>
        <w:t>（二）强化沟通联系，切实提高办理工作质量。</w:t>
      </w:r>
      <w:r>
        <w:rPr>
          <w:rFonts w:hint="default" w:ascii="Times New Roman" w:hAnsi="Times New Roman" w:cs="Times New Roman"/>
          <w:color w:val="auto"/>
          <w:spacing w:val="8"/>
          <w:szCs w:val="32"/>
        </w:rPr>
        <w:t>各承办单位在办理过程当中，要进一步加强与代表、委员沟通，找准解决问题的途径，对复杂案件要组织力量加强调查研究，采取邀请代表或委员共同调研和讨论等形式，促成问题圆满解决。要严格按照“先沟通后回复”的工作要求，与代表、委员进行“三联系”，即坚持办理前联系，了解代表、委员的真实意图和办理要求；坚持办理中联系，征询代表、委员对办理答复的意见和建议；坚持办理后联系，及时了解代表、委员对办理结果的满意度。对人大建议、政协提案所提问题，已具备条件的，应及时办好、办实；对暂时不具备条件的，应多做调查研究，积极创造条件列入规划逐步予以解决；对因受政策或客观条件等因素限制确实不能办理的，要依法作出有理有据有分析的说明解释，取得代表、委员的理解。建议提案要主动邀请代表、委员参加“面对面”办理（包括邀请代表委员参加座谈会、上门沟通、一起现场调研等），“面对面”办理率必须达100%。在“面对面”办理过程中，要切实与代表和委员做好沟通，把“面对面”办理作为推动工作开展的重要抓手，杜绝以送达答复作为“面对面”办理的现象。</w:t>
      </w:r>
      <w:r>
        <w:rPr>
          <w:rFonts w:hint="default" w:ascii="Times New Roman" w:hAnsi="Times New Roman" w:eastAsia="仿宋_GB2312" w:cs="Times New Roman"/>
          <w:color w:val="auto"/>
          <w:spacing w:val="8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color w:val="auto"/>
          <w:spacing w:val="8"/>
          <w:szCs w:val="32"/>
          <w:lang w:val="en-US" w:eastAsia="zh-CN"/>
        </w:rPr>
        <w:t>7</w:t>
      </w:r>
      <w:r>
        <w:rPr>
          <w:rFonts w:hint="default" w:ascii="Times New Roman" w:hAnsi="Times New Roman" w:cs="Times New Roman"/>
          <w:color w:val="auto"/>
          <w:spacing w:val="8"/>
          <w:szCs w:val="32"/>
        </w:rPr>
        <w:t>《建议提案办理过程中“面对面”办理情况反馈表》中“出席代表委员签名栏”必须为提出建议（提案）全部代表或委员签字，请各单位（部门）如实填写。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left="0" w:leftChars="0" w:firstLine="675"/>
        <w:textAlignment w:val="auto"/>
        <w:rPr>
          <w:rFonts w:hint="default" w:ascii="Times New Roman" w:hAnsi="Times New Roman" w:cs="Times New Roman"/>
          <w:color w:val="auto"/>
          <w:spacing w:val="8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8"/>
          <w:szCs w:val="32"/>
          <w:lang w:val="en-US" w:eastAsia="zh-CN"/>
        </w:rPr>
        <w:t>主办、协办</w:t>
      </w:r>
      <w:r>
        <w:rPr>
          <w:rFonts w:hint="default" w:ascii="Times New Roman" w:hAnsi="Times New Roman" w:cs="Times New Roman"/>
          <w:color w:val="auto"/>
          <w:spacing w:val="8"/>
          <w:szCs w:val="32"/>
        </w:rPr>
        <w:t>单位必须避免敷衍了事的现象，认真落实答复中的有关承诺，确保取得实效。对涉及社会热点、民生问题和多年重复提出的建议、提案，要组织专门力量，深入基层开展调查研究，提出具体措施，推进问题解决。要适时将办理的进展情况和遇到的困难通报代表、委员，以认真负责的态度和深入细致的工作赢得代表、委员的理解，进一步提高办理满意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left="0" w:leftChars="0" w:firstLine="675"/>
        <w:textAlignment w:val="auto"/>
        <w:rPr>
          <w:rFonts w:hint="default" w:ascii="Times New Roman" w:hAnsi="Times New Roman" w:cs="Times New Roman"/>
          <w:color w:val="auto"/>
          <w:spacing w:val="8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pacing w:val="8"/>
          <w:szCs w:val="32"/>
        </w:rPr>
        <w:t>（三）严格答复要求，进一步规范答复工作。</w:t>
      </w:r>
      <w:r>
        <w:rPr>
          <w:rFonts w:hint="default" w:ascii="Times New Roman" w:hAnsi="Times New Roman" w:cs="Times New Roman"/>
          <w:color w:val="auto"/>
          <w:spacing w:val="8"/>
          <w:szCs w:val="32"/>
        </w:rPr>
        <w:t>建议、提案答复函要按规范格式行文，经本单位主要领导及区政府分管领导审核签发，用单位公函纸和文号发送，加盖单位公章。对代表联名提出的建议，主办单位应当分别答复每位代表，同时抄送</w:t>
      </w:r>
      <w:r>
        <w:rPr>
          <w:rFonts w:hint="default" w:ascii="Times New Roman" w:hAnsi="Times New Roman" w:cs="Times New Roman"/>
          <w:color w:val="auto"/>
          <w:spacing w:val="8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spacing w:val="8"/>
          <w:szCs w:val="32"/>
        </w:rPr>
        <w:t>份至区政府办公室；对委员联名提出的提案，主办单位只答复第一提案委员，同时抄送</w:t>
      </w:r>
      <w:r>
        <w:rPr>
          <w:rFonts w:hint="default" w:ascii="Times New Roman" w:hAnsi="Times New Roman" w:cs="Times New Roman"/>
          <w:color w:val="auto"/>
          <w:spacing w:val="8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spacing w:val="8"/>
          <w:szCs w:val="32"/>
        </w:rPr>
        <w:t>份至区政府办公室。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left="0" w:leftChars="0" w:firstLine="675"/>
        <w:textAlignment w:val="auto"/>
        <w:rPr>
          <w:rFonts w:hint="default" w:ascii="Times New Roman" w:hAnsi="Times New Roman" w:cs="Times New Roman"/>
          <w:color w:val="auto"/>
          <w:spacing w:val="8"/>
          <w:szCs w:val="32"/>
        </w:rPr>
      </w:pPr>
      <w:r>
        <w:rPr>
          <w:rFonts w:hint="default" w:ascii="Times New Roman" w:hAnsi="Times New Roman" w:cs="Times New Roman"/>
          <w:color w:val="auto"/>
          <w:spacing w:val="8"/>
          <w:szCs w:val="32"/>
        </w:rPr>
        <w:t>答复建议、提案时，应附上</w:t>
      </w:r>
      <w:r>
        <w:rPr>
          <w:rFonts w:hint="default" w:ascii="Times New Roman" w:hAnsi="Times New Roman" w:eastAsia="仿宋_GB2312" w:cs="Times New Roman"/>
          <w:color w:val="auto"/>
          <w:spacing w:val="8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color w:val="auto"/>
          <w:spacing w:val="8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spacing w:val="8"/>
          <w:szCs w:val="32"/>
        </w:rPr>
        <w:t>《</w:t>
      </w:r>
      <w:r>
        <w:rPr>
          <w:rFonts w:hint="default" w:ascii="Times New Roman" w:hAnsi="Times New Roman" w:eastAsia="仿宋_GB2312" w:cs="Times New Roman"/>
          <w:color w:val="auto"/>
          <w:spacing w:val="8"/>
          <w:szCs w:val="32"/>
          <w:lang w:eastAsia="zh-CN"/>
        </w:rPr>
        <w:t>鱼峰</w:t>
      </w:r>
      <w:r>
        <w:rPr>
          <w:rFonts w:hint="default" w:ascii="Times New Roman" w:hAnsi="Times New Roman" w:cs="Times New Roman"/>
          <w:color w:val="auto"/>
          <w:spacing w:val="8"/>
          <w:szCs w:val="32"/>
        </w:rPr>
        <w:t>区人大代表建议办理结果意见反馈表》或</w:t>
      </w:r>
      <w:r>
        <w:rPr>
          <w:rFonts w:hint="default" w:ascii="Times New Roman" w:hAnsi="Times New Roman" w:eastAsia="仿宋_GB2312" w:cs="Times New Roman"/>
          <w:color w:val="auto"/>
          <w:spacing w:val="8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color w:val="auto"/>
          <w:spacing w:val="8"/>
          <w:szCs w:val="32"/>
          <w:lang w:val="en-US" w:eastAsia="zh-CN"/>
        </w:rPr>
        <w:t>4</w:t>
      </w:r>
      <w:r>
        <w:rPr>
          <w:rFonts w:hint="default" w:ascii="Times New Roman" w:hAnsi="Times New Roman" w:cs="Times New Roman"/>
          <w:color w:val="auto"/>
          <w:spacing w:val="8"/>
          <w:szCs w:val="32"/>
        </w:rPr>
        <w:t>《</w:t>
      </w:r>
      <w:r>
        <w:rPr>
          <w:rFonts w:hint="default" w:ascii="Times New Roman" w:hAnsi="Times New Roman" w:eastAsia="仿宋_GB2312" w:cs="Times New Roman"/>
          <w:color w:val="auto"/>
          <w:spacing w:val="8"/>
          <w:szCs w:val="32"/>
          <w:lang w:eastAsia="zh-CN"/>
        </w:rPr>
        <w:t>鱼峰</w:t>
      </w:r>
      <w:r>
        <w:rPr>
          <w:rFonts w:hint="default" w:ascii="Times New Roman" w:hAnsi="Times New Roman" w:cs="Times New Roman"/>
          <w:color w:val="auto"/>
          <w:spacing w:val="8"/>
          <w:szCs w:val="32"/>
        </w:rPr>
        <w:t>区</w:t>
      </w:r>
      <w:r>
        <w:rPr>
          <w:rFonts w:hint="default" w:ascii="Times New Roman" w:hAnsi="Times New Roman" w:eastAsia="仿宋_GB2312" w:cs="Times New Roman"/>
          <w:color w:val="auto"/>
          <w:spacing w:val="8"/>
          <w:szCs w:val="32"/>
          <w:lang w:eastAsia="zh-CN"/>
        </w:rPr>
        <w:t>办理</w:t>
      </w:r>
      <w:r>
        <w:rPr>
          <w:rFonts w:hint="default" w:ascii="Times New Roman" w:hAnsi="Times New Roman" w:cs="Times New Roman"/>
          <w:color w:val="auto"/>
          <w:spacing w:val="8"/>
          <w:szCs w:val="32"/>
        </w:rPr>
        <w:t>政协</w:t>
      </w:r>
      <w:r>
        <w:rPr>
          <w:rFonts w:hint="default" w:ascii="Times New Roman" w:hAnsi="Times New Roman" w:eastAsia="仿宋_GB2312" w:cs="Times New Roman"/>
          <w:color w:val="auto"/>
          <w:spacing w:val="8"/>
          <w:szCs w:val="32"/>
          <w:lang w:eastAsia="zh-CN"/>
        </w:rPr>
        <w:t>委员</w:t>
      </w:r>
      <w:r>
        <w:rPr>
          <w:rFonts w:hint="default" w:ascii="Times New Roman" w:hAnsi="Times New Roman" w:cs="Times New Roman"/>
          <w:color w:val="auto"/>
          <w:spacing w:val="8"/>
          <w:szCs w:val="32"/>
        </w:rPr>
        <w:t>提案</w:t>
      </w:r>
      <w:r>
        <w:rPr>
          <w:rFonts w:hint="default" w:ascii="Times New Roman" w:hAnsi="Times New Roman" w:eastAsia="仿宋_GB2312" w:cs="Times New Roman"/>
          <w:color w:val="auto"/>
          <w:spacing w:val="8"/>
          <w:szCs w:val="32"/>
          <w:lang w:eastAsia="zh-CN"/>
        </w:rPr>
        <w:t>满意率调查表</w:t>
      </w:r>
      <w:r>
        <w:rPr>
          <w:rFonts w:hint="default" w:ascii="Times New Roman" w:hAnsi="Times New Roman" w:cs="Times New Roman"/>
          <w:color w:val="auto"/>
          <w:spacing w:val="8"/>
          <w:szCs w:val="32"/>
        </w:rPr>
        <w:t>》，随建议或提案答复函一并转交领衔代表或第一提案委员，由领衔代表或第一提议人评价填写好后</w:t>
      </w:r>
      <w:r>
        <w:rPr>
          <w:rFonts w:hint="default" w:ascii="Times New Roman" w:hAnsi="Times New Roman" w:eastAsia="仿宋_GB2312" w:cs="Times New Roman"/>
          <w:color w:val="auto"/>
          <w:spacing w:val="8"/>
          <w:szCs w:val="32"/>
          <w:lang w:eastAsia="zh-CN"/>
        </w:rPr>
        <w:t>主办单位</w:t>
      </w:r>
      <w:r>
        <w:rPr>
          <w:rFonts w:hint="default" w:ascii="Times New Roman" w:hAnsi="Times New Roman" w:cs="Times New Roman"/>
          <w:color w:val="auto"/>
          <w:spacing w:val="8"/>
          <w:szCs w:val="32"/>
        </w:rPr>
        <w:t>送交区政府办公室。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left="0" w:leftChars="0" w:firstLine="675"/>
        <w:textAlignment w:val="auto"/>
        <w:rPr>
          <w:rFonts w:hint="default" w:ascii="Times New Roman" w:hAnsi="Times New Roman" w:eastAsia="黑体" w:cs="Times New Roman"/>
          <w:color w:val="auto"/>
          <w:spacing w:val="8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8"/>
          <w:szCs w:val="32"/>
        </w:rPr>
        <w:t>三、突出做好重点建议、重点提案办理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left="0" w:leftChars="0" w:firstLine="675"/>
        <w:textAlignment w:val="auto"/>
        <w:rPr>
          <w:rFonts w:hint="default" w:ascii="Times New Roman" w:hAnsi="Times New Roman" w:cs="Times New Roman"/>
          <w:color w:val="auto"/>
          <w:spacing w:val="8"/>
          <w:szCs w:val="32"/>
        </w:rPr>
      </w:pPr>
      <w:r>
        <w:rPr>
          <w:rFonts w:hint="default" w:ascii="Times New Roman" w:hAnsi="Times New Roman" w:cs="Times New Roman"/>
          <w:color w:val="auto"/>
          <w:spacing w:val="8"/>
          <w:szCs w:val="32"/>
        </w:rPr>
        <w:t>重点建议、重点提案是区人大、区政协领导亲自督办的建议、提案。</w:t>
      </w:r>
      <w:r>
        <w:rPr>
          <w:rFonts w:hint="default" w:ascii="Times New Roman" w:hAnsi="Times New Roman" w:eastAsia="仿宋_GB2312" w:cs="Times New Roman"/>
          <w:color w:val="auto"/>
          <w:spacing w:val="8"/>
          <w:szCs w:val="32"/>
          <w:lang w:eastAsia="zh-CN"/>
        </w:rPr>
        <w:t>主办</w:t>
      </w:r>
      <w:r>
        <w:rPr>
          <w:rFonts w:hint="default" w:ascii="Times New Roman" w:hAnsi="Times New Roman" w:cs="Times New Roman"/>
          <w:color w:val="auto"/>
          <w:spacing w:val="8"/>
          <w:szCs w:val="32"/>
        </w:rPr>
        <w:t>单位</w:t>
      </w:r>
      <w:r>
        <w:rPr>
          <w:rFonts w:hint="default" w:ascii="Times New Roman" w:hAnsi="Times New Roman" w:eastAsia="仿宋_GB2312" w:cs="Times New Roman"/>
          <w:color w:val="auto"/>
          <w:spacing w:val="8"/>
          <w:szCs w:val="32"/>
          <w:lang w:val="en-US" w:eastAsia="zh-CN"/>
        </w:rPr>
        <w:t>要</w:t>
      </w:r>
      <w:r>
        <w:rPr>
          <w:rFonts w:hint="default" w:ascii="Times New Roman" w:hAnsi="Times New Roman" w:cs="Times New Roman"/>
          <w:color w:val="auto"/>
          <w:spacing w:val="8"/>
          <w:szCs w:val="32"/>
        </w:rPr>
        <w:t>加强组织领导，精心安排</w:t>
      </w:r>
      <w:r>
        <w:rPr>
          <w:rFonts w:hint="default" w:ascii="Times New Roman" w:hAnsi="Times New Roman" w:eastAsia="仿宋_GB2312" w:cs="Times New Roman"/>
          <w:color w:val="auto"/>
          <w:spacing w:val="8"/>
          <w:szCs w:val="32"/>
          <w:lang w:val="en-US" w:eastAsia="zh-CN"/>
        </w:rPr>
        <w:t>力量，</w:t>
      </w:r>
      <w:r>
        <w:rPr>
          <w:rFonts w:hint="default" w:ascii="Times New Roman" w:hAnsi="Times New Roman" w:cs="Times New Roman"/>
          <w:color w:val="auto"/>
          <w:spacing w:val="8"/>
          <w:szCs w:val="32"/>
        </w:rPr>
        <w:t>认真</w:t>
      </w:r>
      <w:r>
        <w:rPr>
          <w:rFonts w:hint="default" w:ascii="Times New Roman" w:hAnsi="Times New Roman" w:eastAsia="仿宋_GB2312" w:cs="Times New Roman"/>
          <w:color w:val="auto"/>
          <w:spacing w:val="8"/>
          <w:szCs w:val="32"/>
          <w:lang w:val="en-US" w:eastAsia="zh-CN"/>
        </w:rPr>
        <w:t>抓细抓实</w:t>
      </w:r>
      <w:r>
        <w:rPr>
          <w:rFonts w:hint="default" w:ascii="Times New Roman" w:hAnsi="Times New Roman" w:cs="Times New Roman"/>
          <w:color w:val="auto"/>
          <w:spacing w:val="8"/>
          <w:szCs w:val="32"/>
        </w:rPr>
        <w:t>。重点建议、重点提案办理过程中，一定要深入基层开展调查研究，召开面对面座谈会，广泛征求代表、委员的意见，增强办理工作的针对性和实效性，给代表、委员一个满意的答复。</w:t>
      </w:r>
      <w:r>
        <w:rPr>
          <w:rFonts w:hint="default" w:ascii="Times New Roman" w:hAnsi="Times New Roman" w:eastAsia="仿宋_GB2312" w:cs="Times New Roman"/>
          <w:color w:val="auto"/>
          <w:spacing w:val="8"/>
          <w:szCs w:val="32"/>
          <w:lang w:val="en-US" w:eastAsia="zh-CN"/>
        </w:rPr>
        <w:t>重点建议、提案得到人大代表和政协委员满意评价的主办单位予以绩效加分。</w:t>
      </w:r>
      <w:r>
        <w:rPr>
          <w:rFonts w:hint="default" w:ascii="Times New Roman" w:hAnsi="Times New Roman" w:cs="Times New Roman"/>
          <w:color w:val="auto"/>
          <w:spacing w:val="8"/>
          <w:szCs w:val="32"/>
        </w:rPr>
        <w:t>重点</w:t>
      </w:r>
      <w:r>
        <w:rPr>
          <w:rFonts w:hint="default" w:ascii="Times New Roman" w:hAnsi="Times New Roman" w:eastAsia="仿宋_GB2312" w:cs="Times New Roman"/>
          <w:color w:val="auto"/>
          <w:spacing w:val="8"/>
          <w:szCs w:val="32"/>
          <w:lang w:eastAsia="zh-CN"/>
        </w:rPr>
        <w:t>督办</w:t>
      </w:r>
      <w:r>
        <w:rPr>
          <w:rFonts w:hint="default" w:ascii="Times New Roman" w:hAnsi="Times New Roman" w:cs="Times New Roman"/>
          <w:color w:val="auto"/>
          <w:spacing w:val="8"/>
          <w:szCs w:val="32"/>
        </w:rPr>
        <w:t>建议、提案办理工作</w:t>
      </w:r>
      <w:r>
        <w:rPr>
          <w:rFonts w:hint="default" w:ascii="Times New Roman" w:hAnsi="Times New Roman" w:eastAsia="仿宋_GB2312" w:cs="Times New Roman"/>
          <w:color w:val="auto"/>
          <w:spacing w:val="8"/>
          <w:szCs w:val="32"/>
          <w:lang w:eastAsia="zh-CN"/>
        </w:rPr>
        <w:t>具体实施</w:t>
      </w:r>
      <w:r>
        <w:rPr>
          <w:rFonts w:hint="default" w:ascii="Times New Roman" w:hAnsi="Times New Roman" w:cs="Times New Roman"/>
          <w:color w:val="auto"/>
          <w:spacing w:val="8"/>
          <w:szCs w:val="32"/>
        </w:rPr>
        <w:t>方案需在5月</w:t>
      </w:r>
      <w:r>
        <w:rPr>
          <w:rFonts w:hint="eastAsia" w:cs="Times New Roman"/>
          <w:color w:val="auto"/>
          <w:spacing w:val="8"/>
          <w:szCs w:val="32"/>
          <w:lang w:val="en-US" w:eastAsia="zh-CN"/>
        </w:rPr>
        <w:t>20</w:t>
      </w:r>
      <w:r>
        <w:rPr>
          <w:rFonts w:hint="default" w:ascii="Times New Roman" w:hAnsi="Times New Roman" w:cs="Times New Roman"/>
          <w:color w:val="auto"/>
          <w:spacing w:val="8"/>
          <w:szCs w:val="32"/>
        </w:rPr>
        <w:t>日前提交区政府办</w:t>
      </w:r>
      <w:r>
        <w:rPr>
          <w:rFonts w:hint="default" w:ascii="Times New Roman" w:hAnsi="Times New Roman" w:eastAsia="仿宋_GB2312" w:cs="Times New Roman"/>
          <w:color w:val="auto"/>
          <w:spacing w:val="8"/>
          <w:szCs w:val="32"/>
          <w:lang w:val="en-US" w:eastAsia="zh-CN"/>
        </w:rPr>
        <w:t>507办</w:t>
      </w:r>
      <w:r>
        <w:rPr>
          <w:rFonts w:hint="default" w:ascii="Times New Roman" w:hAnsi="Times New Roman" w:cs="Times New Roman"/>
          <w:color w:val="auto"/>
          <w:spacing w:val="8"/>
          <w:szCs w:val="32"/>
        </w:rPr>
        <w:t>公室并抄送区人大选联工委和区政协提案委员会。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left="0" w:leftChars="0" w:firstLine="675"/>
        <w:textAlignment w:val="auto"/>
        <w:rPr>
          <w:rFonts w:hint="default" w:ascii="Times New Roman" w:hAnsi="Times New Roman" w:eastAsia="黑体" w:cs="Times New Roman"/>
          <w:color w:val="auto"/>
          <w:spacing w:val="8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left="0" w:leftChars="0" w:firstLine="675"/>
        <w:textAlignment w:val="auto"/>
        <w:rPr>
          <w:rFonts w:hint="default" w:ascii="Times New Roman" w:hAnsi="Times New Roman" w:eastAsia="黑体" w:cs="Times New Roman"/>
          <w:color w:val="auto"/>
          <w:spacing w:val="8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8"/>
          <w:szCs w:val="32"/>
        </w:rPr>
        <w:t>四、做好20</w:t>
      </w:r>
      <w:r>
        <w:rPr>
          <w:rFonts w:hint="default" w:ascii="Times New Roman" w:hAnsi="Times New Roman" w:eastAsia="黑体" w:cs="Times New Roman"/>
          <w:color w:val="auto"/>
          <w:spacing w:val="8"/>
          <w:szCs w:val="32"/>
          <w:lang w:val="en-US" w:eastAsia="zh-CN"/>
        </w:rPr>
        <w:t>2</w:t>
      </w:r>
      <w:r>
        <w:rPr>
          <w:rFonts w:hint="eastAsia" w:eastAsia="黑体" w:cs="Times New Roman"/>
          <w:color w:val="auto"/>
          <w:spacing w:val="8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color w:val="auto"/>
          <w:spacing w:val="8"/>
          <w:szCs w:val="32"/>
        </w:rPr>
        <w:t>年办理工作“回头看”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left="0" w:leftChars="0" w:firstLine="675"/>
        <w:textAlignment w:val="auto"/>
        <w:rPr>
          <w:rFonts w:hint="default" w:ascii="Times New Roman" w:hAnsi="Times New Roman" w:cs="Times New Roman"/>
          <w:color w:val="auto"/>
          <w:spacing w:val="8"/>
          <w:szCs w:val="32"/>
        </w:rPr>
      </w:pPr>
      <w:r>
        <w:rPr>
          <w:rFonts w:hint="default" w:ascii="Times New Roman" w:hAnsi="Times New Roman" w:cs="Times New Roman"/>
          <w:color w:val="auto"/>
          <w:spacing w:val="8"/>
          <w:szCs w:val="32"/>
        </w:rPr>
        <w:t>各</w:t>
      </w:r>
      <w:r>
        <w:rPr>
          <w:rFonts w:hint="default" w:ascii="Times New Roman" w:hAnsi="Times New Roman" w:eastAsia="仿宋_GB2312" w:cs="Times New Roman"/>
          <w:color w:val="auto"/>
          <w:spacing w:val="8"/>
          <w:szCs w:val="32"/>
          <w:lang w:eastAsia="zh-CN"/>
        </w:rPr>
        <w:t>主办</w:t>
      </w:r>
      <w:r>
        <w:rPr>
          <w:rFonts w:hint="default" w:ascii="Times New Roman" w:hAnsi="Times New Roman" w:cs="Times New Roman"/>
          <w:color w:val="auto"/>
          <w:spacing w:val="8"/>
          <w:szCs w:val="32"/>
        </w:rPr>
        <w:t>单位要加大对20</w:t>
      </w:r>
      <w:r>
        <w:rPr>
          <w:rFonts w:hint="default" w:ascii="Times New Roman" w:hAnsi="Times New Roman" w:eastAsia="仿宋_GB2312" w:cs="Times New Roman"/>
          <w:color w:val="auto"/>
          <w:spacing w:val="8"/>
          <w:szCs w:val="32"/>
          <w:lang w:val="en-US" w:eastAsia="zh-CN"/>
        </w:rPr>
        <w:t>2</w:t>
      </w:r>
      <w:r>
        <w:rPr>
          <w:rFonts w:hint="eastAsia" w:cs="Times New Roman"/>
          <w:color w:val="auto"/>
          <w:spacing w:val="8"/>
          <w:szCs w:val="32"/>
          <w:lang w:val="en-US" w:eastAsia="zh-CN"/>
        </w:rPr>
        <w:t>4</w:t>
      </w:r>
      <w:r>
        <w:rPr>
          <w:rFonts w:hint="default" w:ascii="Times New Roman" w:hAnsi="Times New Roman" w:cs="Times New Roman"/>
          <w:color w:val="auto"/>
          <w:spacing w:val="8"/>
          <w:szCs w:val="32"/>
        </w:rPr>
        <w:t>年度建议、提案的跟踪落实力度，认真落实建议、提案答复中的有关承诺，对原办理结果为B类的区十</w:t>
      </w:r>
      <w:r>
        <w:rPr>
          <w:rFonts w:hint="default" w:ascii="Times New Roman" w:hAnsi="Times New Roman" w:eastAsia="仿宋_GB2312" w:cs="Times New Roman"/>
          <w:color w:val="auto"/>
          <w:spacing w:val="8"/>
          <w:szCs w:val="32"/>
          <w:lang w:eastAsia="zh-CN"/>
        </w:rPr>
        <w:t>三</w:t>
      </w:r>
      <w:r>
        <w:rPr>
          <w:rFonts w:hint="default" w:ascii="Times New Roman" w:hAnsi="Times New Roman" w:cs="Times New Roman"/>
          <w:color w:val="auto"/>
          <w:spacing w:val="8"/>
          <w:szCs w:val="32"/>
        </w:rPr>
        <w:t>届人大</w:t>
      </w:r>
      <w:r>
        <w:rPr>
          <w:rFonts w:hint="eastAsia" w:cs="Times New Roman"/>
          <w:color w:val="auto"/>
          <w:spacing w:val="8"/>
          <w:szCs w:val="32"/>
          <w:lang w:val="en-US" w:eastAsia="zh-CN"/>
        </w:rPr>
        <w:t>四</w:t>
      </w:r>
      <w:r>
        <w:rPr>
          <w:rFonts w:hint="default" w:ascii="Times New Roman" w:hAnsi="Times New Roman" w:cs="Times New Roman"/>
          <w:color w:val="auto"/>
          <w:spacing w:val="8"/>
          <w:szCs w:val="32"/>
        </w:rPr>
        <w:t>次会议代表建议、区政协</w:t>
      </w:r>
      <w:r>
        <w:rPr>
          <w:rFonts w:hint="default" w:ascii="Times New Roman" w:hAnsi="Times New Roman" w:eastAsia="仿宋_GB2312" w:cs="Times New Roman"/>
          <w:color w:val="auto"/>
          <w:spacing w:val="8"/>
          <w:szCs w:val="32"/>
          <w:lang w:eastAsia="zh-CN"/>
        </w:rPr>
        <w:t>十</w:t>
      </w:r>
      <w:r>
        <w:rPr>
          <w:rFonts w:hint="default" w:ascii="Times New Roman" w:hAnsi="Times New Roman" w:cs="Times New Roman"/>
          <w:color w:val="auto"/>
          <w:spacing w:val="8"/>
          <w:szCs w:val="32"/>
        </w:rPr>
        <w:t>届</w:t>
      </w:r>
      <w:r>
        <w:rPr>
          <w:rFonts w:hint="eastAsia" w:cs="Times New Roman"/>
          <w:color w:val="auto"/>
          <w:spacing w:val="8"/>
          <w:szCs w:val="32"/>
          <w:lang w:val="en-US" w:eastAsia="zh-CN"/>
        </w:rPr>
        <w:t>四</w:t>
      </w:r>
      <w:r>
        <w:rPr>
          <w:rFonts w:hint="default" w:ascii="Times New Roman" w:hAnsi="Times New Roman" w:cs="Times New Roman"/>
          <w:color w:val="auto"/>
          <w:spacing w:val="8"/>
          <w:szCs w:val="32"/>
        </w:rPr>
        <w:t>次会议提案的办理落实情况开展“回头看”，进行“二次办理”</w:t>
      </w:r>
      <w:r>
        <w:rPr>
          <w:rFonts w:hint="default" w:ascii="Times New Roman" w:hAnsi="Times New Roman" w:cs="Times New Roman"/>
          <w:color w:val="auto"/>
          <w:spacing w:val="8"/>
          <w:szCs w:val="32"/>
          <w:lang w:eastAsia="zh-CN"/>
        </w:rPr>
        <w:t>，</w:t>
      </w:r>
      <w:r>
        <w:rPr>
          <w:rFonts w:hint="eastAsia" w:ascii="Times New Roman" w:hAnsi="Times New Roman" w:cs="Times New Roman"/>
          <w:color w:val="auto"/>
          <w:spacing w:val="8"/>
          <w:szCs w:val="32"/>
          <w:lang w:val="en-US" w:eastAsia="zh-CN"/>
        </w:rPr>
        <w:t>7</w:t>
      </w:r>
      <w:r>
        <w:rPr>
          <w:rFonts w:hint="default" w:ascii="Times New Roman" w:hAnsi="Times New Roman" w:cs="Times New Roman"/>
          <w:color w:val="auto"/>
          <w:spacing w:val="8"/>
          <w:szCs w:val="32"/>
        </w:rPr>
        <w:t>月</w:t>
      </w:r>
      <w:r>
        <w:rPr>
          <w:rFonts w:hint="eastAsia" w:cs="Times New Roman"/>
          <w:color w:val="auto"/>
          <w:spacing w:val="8"/>
          <w:szCs w:val="32"/>
          <w:lang w:val="en-US" w:eastAsia="zh-CN"/>
        </w:rPr>
        <w:t>29</w:t>
      </w:r>
      <w:r>
        <w:rPr>
          <w:rFonts w:hint="default" w:ascii="Times New Roman" w:hAnsi="Times New Roman" w:cs="Times New Roman"/>
          <w:color w:val="auto"/>
          <w:spacing w:val="8"/>
          <w:szCs w:val="32"/>
        </w:rPr>
        <w:t>日前重新书面答复建议领衔代表或第一提案委员，并报区政府办公室。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left="0" w:leftChars="0" w:firstLine="675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</w:rPr>
        <w:t>五、强化督查督办，严格通报考核，确保办理工作落到实处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left="0" w:leftChars="0" w:firstLine="675"/>
        <w:textAlignment w:val="auto"/>
        <w:rPr>
          <w:rFonts w:hint="default" w:ascii="Times New Roman" w:hAnsi="Times New Roman" w:cs="Times New Roman"/>
          <w:color w:val="auto"/>
          <w:spacing w:val="8"/>
          <w:szCs w:val="32"/>
          <w:lang w:eastAsia="zh-CN"/>
        </w:rPr>
      </w:pPr>
      <w:r>
        <w:rPr>
          <w:rFonts w:hint="eastAsia" w:cs="Times New Roman"/>
          <w:color w:val="auto"/>
          <w:spacing w:val="8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color w:val="auto"/>
          <w:spacing w:val="8"/>
          <w:szCs w:val="32"/>
          <w:lang w:eastAsia="zh-CN"/>
        </w:rPr>
        <w:t>政府办</w:t>
      </w:r>
      <w:r>
        <w:rPr>
          <w:rFonts w:hint="default" w:ascii="Times New Roman" w:hAnsi="Times New Roman" w:cs="Times New Roman"/>
          <w:color w:val="auto"/>
          <w:spacing w:val="8"/>
          <w:szCs w:val="32"/>
        </w:rPr>
        <w:t>对各</w:t>
      </w:r>
      <w:r>
        <w:rPr>
          <w:rFonts w:hint="default" w:ascii="Times New Roman" w:hAnsi="Times New Roman" w:eastAsia="仿宋_GB2312" w:cs="Times New Roman"/>
          <w:color w:val="auto"/>
          <w:spacing w:val="8"/>
          <w:szCs w:val="32"/>
          <w:lang w:val="en-US" w:eastAsia="zh-CN"/>
        </w:rPr>
        <w:t>主办、协办</w:t>
      </w:r>
      <w:r>
        <w:rPr>
          <w:rFonts w:hint="default" w:ascii="Times New Roman" w:hAnsi="Times New Roman" w:cs="Times New Roman"/>
          <w:color w:val="auto"/>
          <w:spacing w:val="8"/>
          <w:szCs w:val="32"/>
        </w:rPr>
        <w:t>单位的办理情况适时进行督促检查，及时通报办理情况，确保高质量完成办理工作任务。各</w:t>
      </w:r>
      <w:r>
        <w:rPr>
          <w:rFonts w:hint="default" w:ascii="Times New Roman" w:hAnsi="Times New Roman" w:eastAsia="仿宋_GB2312" w:cs="Times New Roman"/>
          <w:color w:val="auto"/>
          <w:spacing w:val="8"/>
          <w:szCs w:val="32"/>
          <w:lang w:val="en-US" w:eastAsia="zh-CN"/>
        </w:rPr>
        <w:t>主</w:t>
      </w:r>
      <w:r>
        <w:rPr>
          <w:rFonts w:hint="default" w:ascii="Times New Roman" w:hAnsi="Times New Roman" w:cs="Times New Roman"/>
          <w:color w:val="auto"/>
          <w:spacing w:val="8"/>
          <w:szCs w:val="32"/>
        </w:rPr>
        <w:t>办单位要在</w:t>
      </w:r>
      <w:r>
        <w:rPr>
          <w:rFonts w:hint="default" w:ascii="Times New Roman" w:hAnsi="Times New Roman" w:eastAsia="仿宋_GB2312" w:cs="Times New Roman"/>
          <w:color w:val="auto"/>
          <w:spacing w:val="8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  <w:spacing w:val="8"/>
          <w:szCs w:val="32"/>
        </w:rPr>
        <w:t>月</w:t>
      </w:r>
      <w:r>
        <w:rPr>
          <w:rFonts w:hint="eastAsia" w:cs="Times New Roman"/>
          <w:color w:val="auto"/>
          <w:spacing w:val="8"/>
          <w:szCs w:val="32"/>
          <w:lang w:val="en-US" w:eastAsia="zh-CN"/>
        </w:rPr>
        <w:t>10</w:t>
      </w:r>
      <w:r>
        <w:rPr>
          <w:rFonts w:hint="default" w:ascii="Times New Roman" w:hAnsi="Times New Roman" w:cs="Times New Roman"/>
          <w:color w:val="auto"/>
          <w:spacing w:val="8"/>
          <w:szCs w:val="32"/>
        </w:rPr>
        <w:t>日前将《建议提案办理工作联络表》</w:t>
      </w:r>
      <w:r>
        <w:rPr>
          <w:rFonts w:hint="default" w:ascii="Times New Roman" w:hAnsi="Times New Roman" w:eastAsia="仿宋_GB2312" w:cs="Times New Roman"/>
          <w:color w:val="auto"/>
          <w:spacing w:val="8"/>
          <w:szCs w:val="32"/>
          <w:lang w:val="en-US" w:eastAsia="zh-CN"/>
        </w:rPr>
        <w:t>通过</w:t>
      </w:r>
      <w:r>
        <w:rPr>
          <w:rFonts w:hint="eastAsia" w:cs="Times New Roman"/>
          <w:color w:val="auto"/>
          <w:spacing w:val="8"/>
          <w:szCs w:val="32"/>
          <w:lang w:val="en-US" w:eastAsia="zh-CN"/>
        </w:rPr>
        <w:t>综办系统资料交换</w:t>
      </w:r>
      <w:r>
        <w:rPr>
          <w:rFonts w:hint="default" w:ascii="Times New Roman" w:hAnsi="Times New Roman" w:eastAsia="仿宋_GB2312" w:cs="Times New Roman"/>
          <w:color w:val="auto"/>
          <w:spacing w:val="8"/>
          <w:szCs w:val="32"/>
          <w:lang w:val="en-US" w:eastAsia="zh-CN"/>
        </w:rPr>
        <w:t>报至区政府办</w:t>
      </w:r>
      <w:r>
        <w:rPr>
          <w:rFonts w:hint="eastAsia" w:ascii="Times New Roman" w:hAnsi="Times New Roman" w:cs="Times New Roman"/>
          <w:color w:val="auto"/>
          <w:spacing w:val="8"/>
          <w:szCs w:val="32"/>
          <w:lang w:val="en-US" w:eastAsia="zh-CN"/>
        </w:rPr>
        <w:t>唐琳</w:t>
      </w:r>
      <w:r>
        <w:rPr>
          <w:rFonts w:hint="default" w:ascii="Times New Roman" w:hAnsi="Times New Roman" w:eastAsia="仿宋_GB2312" w:cs="Times New Roman"/>
          <w:color w:val="auto"/>
          <w:spacing w:val="8"/>
          <w:szCs w:val="32"/>
          <w:lang w:val="en-US" w:eastAsia="zh-CN"/>
        </w:rPr>
        <w:t>。无</w:t>
      </w:r>
      <w:r>
        <w:rPr>
          <w:rFonts w:hint="eastAsia" w:cs="Times New Roman"/>
          <w:color w:val="auto"/>
          <w:spacing w:val="8"/>
          <w:szCs w:val="32"/>
          <w:lang w:val="en-US" w:eastAsia="zh-CN"/>
        </w:rPr>
        <w:t>综办系统</w:t>
      </w:r>
      <w:r>
        <w:rPr>
          <w:rFonts w:hint="default" w:ascii="Times New Roman" w:hAnsi="Times New Roman" w:eastAsia="仿宋_GB2312" w:cs="Times New Roman"/>
          <w:color w:val="auto"/>
          <w:spacing w:val="8"/>
          <w:szCs w:val="32"/>
          <w:lang w:val="en-US" w:eastAsia="zh-CN"/>
        </w:rPr>
        <w:t>的部门通过</w:t>
      </w:r>
      <w:r>
        <w:rPr>
          <w:rFonts w:hint="default" w:ascii="Times New Roman" w:hAnsi="Times New Roman" w:cs="Times New Roman"/>
          <w:color w:val="auto"/>
          <w:spacing w:val="8"/>
          <w:szCs w:val="32"/>
        </w:rPr>
        <w:t>区政府办邮箱</w:t>
      </w:r>
      <w:r>
        <w:rPr>
          <w:rFonts w:hint="default" w:ascii="Times New Roman" w:hAnsi="Times New Roman" w:eastAsia="仿宋_GB2312" w:cs="Times New Roman"/>
          <w:color w:val="auto"/>
          <w:spacing w:val="8"/>
          <w:szCs w:val="32"/>
          <w:lang w:val="en-US" w:eastAsia="zh-CN"/>
        </w:rPr>
        <w:t>yfqzfb@163.com报送</w:t>
      </w:r>
      <w:r>
        <w:rPr>
          <w:rFonts w:hint="default" w:ascii="Times New Roman" w:hAnsi="Times New Roman" w:cs="Times New Roman"/>
          <w:color w:val="auto"/>
          <w:spacing w:val="8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8"/>
          <w:szCs w:val="32"/>
          <w:lang w:eastAsia="zh-CN"/>
        </w:rPr>
        <w:t>各主办单位在</w:t>
      </w:r>
      <w:r>
        <w:rPr>
          <w:rFonts w:hint="eastAsia" w:ascii="Times New Roman" w:hAnsi="Times New Roman" w:cs="Times New Roman"/>
          <w:color w:val="auto"/>
          <w:spacing w:val="8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pacing w:val="8"/>
          <w:szCs w:val="32"/>
          <w:lang w:eastAsia="zh-CN"/>
        </w:rPr>
        <w:t>月</w:t>
      </w:r>
      <w:r>
        <w:rPr>
          <w:rFonts w:hint="eastAsia" w:ascii="Times New Roman" w:hAnsi="Times New Roman" w:cs="Times New Roman"/>
          <w:color w:val="auto"/>
          <w:spacing w:val="8"/>
          <w:szCs w:val="32"/>
          <w:lang w:val="en-US" w:eastAsia="zh-CN"/>
        </w:rPr>
        <w:t>2</w:t>
      </w:r>
      <w:r>
        <w:rPr>
          <w:rFonts w:hint="eastAsia" w:cs="Times New Roman"/>
          <w:color w:val="auto"/>
          <w:spacing w:val="8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pacing w:val="8"/>
          <w:szCs w:val="32"/>
          <w:lang w:eastAsia="zh-CN"/>
        </w:rPr>
        <w:t>日前将办理进度书面报送区政府办公室。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left="0" w:leftChars="0" w:firstLine="675"/>
        <w:textAlignment w:val="auto"/>
        <w:rPr>
          <w:rFonts w:hint="default" w:ascii="Times New Roman" w:hAnsi="Times New Roman" w:cs="Times New Roman"/>
          <w:color w:val="auto"/>
          <w:spacing w:val="8"/>
          <w:szCs w:val="32"/>
        </w:rPr>
      </w:pPr>
      <w:r>
        <w:rPr>
          <w:rFonts w:hint="default" w:ascii="Times New Roman" w:hAnsi="Times New Roman" w:cs="Times New Roman"/>
          <w:color w:val="auto"/>
          <w:spacing w:val="8"/>
          <w:szCs w:val="32"/>
        </w:rPr>
        <w:t>办理工作结束后，各</w:t>
      </w:r>
      <w:r>
        <w:rPr>
          <w:rFonts w:hint="default" w:ascii="Times New Roman" w:hAnsi="Times New Roman" w:eastAsia="仿宋_GB2312" w:cs="Times New Roman"/>
          <w:color w:val="auto"/>
          <w:spacing w:val="8"/>
          <w:szCs w:val="32"/>
          <w:lang w:val="en-US" w:eastAsia="zh-CN"/>
        </w:rPr>
        <w:t>主</w:t>
      </w:r>
      <w:r>
        <w:rPr>
          <w:rFonts w:hint="default" w:ascii="Times New Roman" w:hAnsi="Times New Roman" w:cs="Times New Roman"/>
          <w:color w:val="auto"/>
          <w:spacing w:val="8"/>
          <w:szCs w:val="32"/>
        </w:rPr>
        <w:t>办单位要对建议提案的办理情况进行认真总结，</w:t>
      </w:r>
      <w:r>
        <w:rPr>
          <w:rFonts w:hint="default" w:ascii="Times New Roman" w:hAnsi="Times New Roman" w:eastAsia="仿宋_GB2312" w:cs="Times New Roman"/>
          <w:color w:val="auto"/>
          <w:spacing w:val="8"/>
          <w:szCs w:val="32"/>
          <w:lang w:eastAsia="zh-CN"/>
        </w:rPr>
        <w:t>于</w:t>
      </w:r>
      <w:r>
        <w:rPr>
          <w:rFonts w:hint="eastAsia" w:ascii="Times New Roman" w:hAnsi="Times New Roman" w:cs="Times New Roman"/>
          <w:color w:val="auto"/>
          <w:spacing w:val="8"/>
          <w:szCs w:val="32"/>
          <w:lang w:val="en-US" w:eastAsia="zh-CN"/>
        </w:rPr>
        <w:t>9月25</w:t>
      </w:r>
      <w:r>
        <w:rPr>
          <w:rFonts w:hint="default" w:ascii="Times New Roman" w:hAnsi="Times New Roman" w:cs="Times New Roman"/>
          <w:color w:val="auto"/>
          <w:spacing w:val="8"/>
          <w:szCs w:val="32"/>
        </w:rPr>
        <w:t>日前做好自评工作，将自评情况和办理工作总结纸质版报区政府办公室。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left="0" w:leftChars="0" w:firstLine="675"/>
        <w:textAlignment w:val="auto"/>
        <w:rPr>
          <w:rFonts w:hint="default" w:ascii="Times New Roman" w:hAnsi="Times New Roman" w:cs="Times New Roman"/>
          <w:color w:val="auto"/>
          <w:spacing w:val="8"/>
          <w:szCs w:val="32"/>
        </w:rPr>
      </w:pPr>
      <w:r>
        <w:rPr>
          <w:rFonts w:hint="default" w:ascii="Times New Roman" w:hAnsi="Times New Roman" w:cs="Times New Roman"/>
          <w:color w:val="auto"/>
          <w:spacing w:val="8"/>
          <w:szCs w:val="32"/>
        </w:rPr>
        <w:t>建议提案办理工作业务咨询联系人和电话：区政府办公室</w:t>
      </w:r>
      <w:r>
        <w:rPr>
          <w:rFonts w:hint="default" w:ascii="Times New Roman" w:hAnsi="Times New Roman" w:cs="Times New Roman"/>
          <w:color w:val="auto"/>
          <w:spacing w:val="8"/>
          <w:szCs w:val="32"/>
          <w:lang w:eastAsia="zh-CN"/>
        </w:rPr>
        <w:t>唐琳，</w:t>
      </w:r>
      <w:r>
        <w:rPr>
          <w:rFonts w:hint="default" w:ascii="Times New Roman" w:hAnsi="Times New Roman" w:cs="Times New Roman"/>
          <w:color w:val="auto"/>
          <w:spacing w:val="8"/>
          <w:szCs w:val="32"/>
        </w:rPr>
        <w:t>316</w:t>
      </w:r>
      <w:r>
        <w:rPr>
          <w:rFonts w:hint="default" w:ascii="Times New Roman" w:hAnsi="Times New Roman" w:eastAsia="仿宋_GB2312" w:cs="Times New Roman"/>
          <w:color w:val="auto"/>
          <w:spacing w:val="8"/>
          <w:szCs w:val="32"/>
          <w:lang w:val="en-US" w:eastAsia="zh-CN"/>
        </w:rPr>
        <w:t>3280</w:t>
      </w:r>
      <w:r>
        <w:rPr>
          <w:rFonts w:hint="default" w:ascii="Times New Roman" w:hAnsi="Times New Roman" w:cs="Times New Roman"/>
          <w:color w:val="auto"/>
          <w:spacing w:val="8"/>
          <w:szCs w:val="32"/>
          <w:lang w:val="en-US" w:eastAsia="zh-CN"/>
        </w:rPr>
        <w:t>。</w:t>
      </w:r>
      <w:r>
        <w:rPr>
          <w:rFonts w:hint="default" w:ascii="Times New Roman" w:hAnsi="Times New Roman" w:cs="Times New Roman"/>
          <w:color w:val="auto"/>
          <w:spacing w:val="8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left="0" w:leftChars="0"/>
        <w:textAlignment w:val="auto"/>
        <w:rPr>
          <w:rFonts w:hint="default" w:ascii="Times New Roman" w:hAnsi="Times New Roman" w:cs="Times New Roman"/>
          <w:color w:val="auto"/>
          <w:spacing w:val="8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left="0" w:leftChars="0" w:firstLine="664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8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pacing w:val="8"/>
          <w:kern w:val="0"/>
          <w:szCs w:val="32"/>
        </w:rPr>
        <w:t>附件</w:t>
      </w:r>
      <w:r>
        <w:rPr>
          <w:rFonts w:hint="default" w:ascii="Times New Roman" w:hAnsi="Times New Roman" w:cs="Times New Roman"/>
          <w:color w:val="auto"/>
          <w:spacing w:val="8"/>
          <w:kern w:val="0"/>
          <w:szCs w:val="32"/>
        </w:rPr>
        <w:t>：1.</w:t>
      </w:r>
      <w:r>
        <w:rPr>
          <w:rFonts w:hint="default" w:ascii="Times New Roman" w:hAnsi="Times New Roman" w:cs="Times New Roman"/>
          <w:color w:val="auto"/>
          <w:spacing w:val="8"/>
          <w:szCs w:val="32"/>
        </w:rPr>
        <w:t>建议答复办文格式</w:t>
      </w:r>
      <w:r>
        <w:rPr>
          <w:rFonts w:hint="default" w:ascii="Times New Roman" w:hAnsi="Times New Roman" w:cs="Times New Roman"/>
          <w:color w:val="auto"/>
          <w:spacing w:val="8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left="0" w:leftChars="0" w:firstLine="1660" w:firstLineChars="500"/>
        <w:textAlignment w:val="auto"/>
        <w:rPr>
          <w:rFonts w:hint="default" w:ascii="Times New Roman" w:hAnsi="Times New Roman" w:eastAsia="仿宋_GB2312" w:cs="Times New Roman"/>
          <w:color w:val="auto"/>
          <w:spacing w:val="8"/>
          <w:szCs w:val="32"/>
          <w:lang w:eastAsia="zh-CN"/>
        </w:rPr>
      </w:pPr>
      <w:r>
        <w:rPr>
          <w:rFonts w:hint="default" w:ascii="Times New Roman" w:hAnsi="Times New Roman" w:cs="Times New Roman"/>
          <w:color w:val="auto"/>
          <w:spacing w:val="8"/>
          <w:szCs w:val="32"/>
        </w:rPr>
        <w:t>2.提案答复办文格式</w:t>
      </w:r>
      <w:r>
        <w:rPr>
          <w:rFonts w:hint="default" w:ascii="Times New Roman" w:hAnsi="Times New Roman" w:cs="Times New Roman"/>
          <w:color w:val="auto"/>
          <w:spacing w:val="8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1660" w:firstLineChars="500"/>
        <w:textAlignment w:val="auto"/>
        <w:rPr>
          <w:rFonts w:hint="default" w:ascii="Times New Roman" w:hAnsi="Times New Roman" w:eastAsia="仿宋_GB2312" w:cs="Times New Roman"/>
          <w:color w:val="auto"/>
          <w:spacing w:val="8"/>
          <w:szCs w:val="32"/>
          <w:lang w:eastAsia="zh-CN"/>
        </w:rPr>
      </w:pPr>
      <w:r>
        <w:rPr>
          <w:rFonts w:hint="default" w:ascii="Times New Roman" w:hAnsi="Times New Roman" w:cs="Times New Roman"/>
          <w:color w:val="auto"/>
          <w:spacing w:val="8"/>
          <w:szCs w:val="32"/>
        </w:rPr>
        <w:t>3.鱼峰区人大代表建议办理结果意见反馈表</w:t>
      </w:r>
      <w:r>
        <w:rPr>
          <w:rFonts w:hint="default" w:ascii="Times New Roman" w:hAnsi="Times New Roman" w:cs="Times New Roman"/>
          <w:color w:val="auto"/>
          <w:spacing w:val="8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1660" w:firstLineChars="500"/>
        <w:textAlignment w:val="auto"/>
        <w:rPr>
          <w:rFonts w:hint="default" w:ascii="Times New Roman" w:hAnsi="Times New Roman" w:eastAsia="仿宋_GB2312" w:cs="Times New Roman"/>
          <w:color w:val="auto"/>
          <w:spacing w:val="8"/>
          <w:szCs w:val="32"/>
          <w:lang w:eastAsia="zh-CN"/>
        </w:rPr>
      </w:pPr>
      <w:r>
        <w:rPr>
          <w:rFonts w:hint="default" w:ascii="Times New Roman" w:hAnsi="Times New Roman" w:cs="Times New Roman"/>
          <w:color w:val="auto"/>
          <w:spacing w:val="8"/>
          <w:szCs w:val="32"/>
        </w:rPr>
        <w:t>4.鱼峰区办理政协委员提案满意率调查表</w:t>
      </w:r>
      <w:r>
        <w:rPr>
          <w:rFonts w:hint="default" w:ascii="Times New Roman" w:hAnsi="Times New Roman" w:cs="Times New Roman"/>
          <w:color w:val="auto"/>
          <w:spacing w:val="8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1660" w:firstLineChars="500"/>
        <w:textAlignment w:val="auto"/>
        <w:rPr>
          <w:rFonts w:hint="default" w:ascii="Times New Roman" w:hAnsi="Times New Roman" w:eastAsia="仿宋_GB2312" w:cs="Times New Roman"/>
          <w:color w:val="auto"/>
          <w:spacing w:val="8"/>
          <w:szCs w:val="32"/>
          <w:lang w:eastAsia="zh-CN"/>
        </w:rPr>
      </w:pPr>
      <w:r>
        <w:rPr>
          <w:rFonts w:hint="default" w:ascii="Times New Roman" w:hAnsi="Times New Roman" w:cs="Times New Roman"/>
          <w:color w:val="auto"/>
          <w:spacing w:val="8"/>
          <w:szCs w:val="32"/>
        </w:rPr>
        <w:t>5.关于单独办理、会同办理情况的说明</w:t>
      </w:r>
      <w:r>
        <w:rPr>
          <w:rFonts w:hint="default" w:ascii="Times New Roman" w:hAnsi="Times New Roman" w:cs="Times New Roman"/>
          <w:color w:val="auto"/>
          <w:spacing w:val="8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1660" w:firstLineChars="500"/>
        <w:textAlignment w:val="auto"/>
        <w:rPr>
          <w:rFonts w:hint="default" w:ascii="Times New Roman" w:hAnsi="Times New Roman" w:eastAsia="仿宋_GB2312" w:cs="Times New Roman"/>
          <w:color w:val="auto"/>
          <w:spacing w:val="8"/>
          <w:szCs w:val="32"/>
          <w:lang w:eastAsia="zh-CN"/>
        </w:rPr>
      </w:pPr>
      <w:r>
        <w:rPr>
          <w:rFonts w:hint="default" w:ascii="Times New Roman" w:hAnsi="Times New Roman" w:cs="Times New Roman"/>
          <w:color w:val="auto"/>
          <w:spacing w:val="8"/>
          <w:szCs w:val="32"/>
        </w:rPr>
        <w:t>6.建议提案办理工作联络表</w:t>
      </w:r>
      <w:r>
        <w:rPr>
          <w:rFonts w:hint="default" w:ascii="Times New Roman" w:hAnsi="Times New Roman" w:cs="Times New Roman"/>
          <w:color w:val="auto"/>
          <w:spacing w:val="8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1660" w:firstLineChars="500"/>
        <w:textAlignment w:val="auto"/>
        <w:rPr>
          <w:rFonts w:hint="default" w:ascii="Times New Roman" w:hAnsi="Times New Roman" w:cs="Times New Roman"/>
          <w:color w:val="auto"/>
          <w:spacing w:val="8"/>
          <w:szCs w:val="32"/>
          <w:lang w:eastAsia="zh-CN"/>
        </w:rPr>
      </w:pPr>
      <w:r>
        <w:rPr>
          <w:rFonts w:hint="default" w:ascii="Times New Roman" w:hAnsi="Times New Roman" w:cs="Times New Roman"/>
          <w:color w:val="auto"/>
          <w:spacing w:val="8"/>
          <w:szCs w:val="32"/>
        </w:rPr>
        <w:t>7.建议提案办理过程中“面对面”办理情况反馈表</w:t>
      </w:r>
      <w:r>
        <w:rPr>
          <w:rFonts w:hint="default" w:ascii="Times New Roman" w:hAnsi="Times New Roman" w:cs="Times New Roman"/>
          <w:color w:val="auto"/>
          <w:spacing w:val="8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1660" w:firstLineChars="500"/>
        <w:textAlignment w:val="auto"/>
        <w:rPr>
          <w:rFonts w:hint="default" w:ascii="Times New Roman" w:hAnsi="Times New Roman" w:cs="Times New Roman"/>
          <w:color w:val="auto"/>
          <w:spacing w:val="8"/>
          <w:szCs w:val="32"/>
        </w:rPr>
      </w:pPr>
      <w:r>
        <w:rPr>
          <w:rFonts w:hint="default" w:ascii="Times New Roman" w:hAnsi="Times New Roman" w:cs="Times New Roman"/>
          <w:color w:val="auto"/>
          <w:spacing w:val="8"/>
          <w:szCs w:val="32"/>
        </w:rPr>
        <w:t>8.鱼峰区第十三届人大</w:t>
      </w:r>
      <w:r>
        <w:rPr>
          <w:rFonts w:hint="eastAsia" w:cs="Times New Roman"/>
          <w:color w:val="auto"/>
          <w:spacing w:val="8"/>
          <w:szCs w:val="32"/>
          <w:lang w:eastAsia="zh-CN"/>
        </w:rPr>
        <w:t>五</w:t>
      </w:r>
      <w:r>
        <w:rPr>
          <w:rFonts w:hint="default" w:ascii="Times New Roman" w:hAnsi="Times New Roman" w:cs="Times New Roman"/>
          <w:color w:val="auto"/>
          <w:spacing w:val="8"/>
          <w:szCs w:val="32"/>
        </w:rPr>
        <w:t>次会议</w:t>
      </w:r>
      <w:r>
        <w:rPr>
          <w:rFonts w:hint="eastAsia" w:cs="Times New Roman"/>
          <w:color w:val="auto"/>
          <w:spacing w:val="8"/>
          <w:szCs w:val="32"/>
          <w:lang w:eastAsia="zh-CN"/>
        </w:rPr>
        <w:t>以来</w:t>
      </w:r>
      <w:r>
        <w:rPr>
          <w:rFonts w:hint="default" w:ascii="Times New Roman" w:hAnsi="Times New Roman" w:cs="Times New Roman"/>
          <w:color w:val="auto"/>
          <w:spacing w:val="8"/>
          <w:szCs w:val="32"/>
        </w:rPr>
        <w:t>代表建议办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1992" w:firstLineChars="600"/>
        <w:textAlignment w:val="auto"/>
        <w:rPr>
          <w:rFonts w:hint="default" w:ascii="Times New Roman" w:hAnsi="Times New Roman" w:cs="Times New Roman"/>
          <w:color w:val="auto"/>
          <w:spacing w:val="8"/>
          <w:szCs w:val="32"/>
          <w:lang w:eastAsia="zh-CN"/>
        </w:rPr>
      </w:pPr>
      <w:r>
        <w:rPr>
          <w:rFonts w:hint="default" w:ascii="Times New Roman" w:hAnsi="Times New Roman" w:cs="Times New Roman"/>
          <w:color w:val="auto"/>
          <w:spacing w:val="8"/>
          <w:szCs w:val="32"/>
        </w:rPr>
        <w:t>理任务分解表</w:t>
      </w:r>
      <w:r>
        <w:rPr>
          <w:rFonts w:hint="default" w:ascii="Times New Roman" w:hAnsi="Times New Roman" w:cs="Times New Roman"/>
          <w:color w:val="auto"/>
          <w:spacing w:val="8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1660" w:firstLineChars="500"/>
        <w:textAlignment w:val="auto"/>
        <w:rPr>
          <w:rFonts w:hint="default" w:ascii="Times New Roman" w:hAnsi="Times New Roman" w:cs="Times New Roman"/>
          <w:color w:val="auto"/>
          <w:spacing w:val="8"/>
          <w:szCs w:val="32"/>
          <w:lang w:eastAsia="zh-CN"/>
        </w:rPr>
      </w:pPr>
      <w:r>
        <w:rPr>
          <w:rFonts w:hint="default" w:ascii="Times New Roman" w:hAnsi="Times New Roman" w:cs="Times New Roman"/>
          <w:color w:val="auto"/>
          <w:spacing w:val="8"/>
          <w:szCs w:val="32"/>
        </w:rPr>
        <w:t>9.鱼峰区政协十届</w:t>
      </w:r>
      <w:r>
        <w:rPr>
          <w:rFonts w:hint="eastAsia" w:cs="Times New Roman"/>
          <w:color w:val="auto"/>
          <w:spacing w:val="8"/>
          <w:szCs w:val="32"/>
          <w:lang w:eastAsia="zh-CN"/>
        </w:rPr>
        <w:t>五</w:t>
      </w:r>
      <w:r>
        <w:rPr>
          <w:rFonts w:hint="default" w:ascii="Times New Roman" w:hAnsi="Times New Roman" w:cs="Times New Roman"/>
          <w:color w:val="auto"/>
          <w:spacing w:val="8"/>
          <w:szCs w:val="32"/>
        </w:rPr>
        <w:t>次会议提案办理任务分解表</w:t>
      </w:r>
      <w:r>
        <w:rPr>
          <w:rFonts w:hint="default" w:ascii="Times New Roman" w:hAnsi="Times New Roman" w:cs="Times New Roman"/>
          <w:color w:val="auto"/>
          <w:spacing w:val="8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1660" w:firstLineChars="500"/>
        <w:textAlignment w:val="auto"/>
        <w:rPr>
          <w:rFonts w:hint="default" w:ascii="Times New Roman" w:hAnsi="Times New Roman" w:cs="Times New Roman"/>
          <w:color w:val="auto"/>
          <w:spacing w:val="8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8"/>
          <w:szCs w:val="32"/>
          <w:lang w:val="en-US" w:eastAsia="zh-CN"/>
        </w:rPr>
        <w:t>10</w:t>
      </w:r>
      <w:r>
        <w:rPr>
          <w:rFonts w:hint="default" w:ascii="Times New Roman" w:hAnsi="Times New Roman" w:cs="Times New Roman"/>
          <w:color w:val="auto"/>
          <w:spacing w:val="8"/>
          <w:szCs w:val="32"/>
        </w:rPr>
        <w:t>.鱼峰区第十</w:t>
      </w:r>
      <w:r>
        <w:rPr>
          <w:rFonts w:hint="default" w:ascii="Times New Roman" w:hAnsi="Times New Roman" w:eastAsia="仿宋_GB2312" w:cs="Times New Roman"/>
          <w:color w:val="auto"/>
          <w:spacing w:val="8"/>
          <w:szCs w:val="32"/>
          <w:lang w:eastAsia="zh-CN"/>
        </w:rPr>
        <w:t>三</w:t>
      </w:r>
      <w:r>
        <w:rPr>
          <w:rFonts w:hint="default" w:ascii="Times New Roman" w:hAnsi="Times New Roman" w:cs="Times New Roman"/>
          <w:color w:val="auto"/>
          <w:spacing w:val="8"/>
          <w:szCs w:val="32"/>
        </w:rPr>
        <w:t>届人大</w:t>
      </w:r>
      <w:r>
        <w:rPr>
          <w:rFonts w:hint="eastAsia" w:cs="Times New Roman"/>
          <w:color w:val="auto"/>
          <w:spacing w:val="8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color w:val="auto"/>
          <w:spacing w:val="8"/>
          <w:szCs w:val="32"/>
          <w:lang w:val="en-US" w:eastAsia="zh-CN"/>
        </w:rPr>
        <w:t>次</w:t>
      </w:r>
      <w:r>
        <w:rPr>
          <w:rFonts w:hint="default" w:ascii="Times New Roman" w:hAnsi="Times New Roman" w:cs="Times New Roman"/>
          <w:color w:val="auto"/>
          <w:spacing w:val="8"/>
          <w:szCs w:val="32"/>
        </w:rPr>
        <w:t>会议代表建议B类答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1992" w:firstLineChars="600"/>
        <w:textAlignment w:val="auto"/>
        <w:rPr>
          <w:rFonts w:hint="default" w:ascii="Times New Roman" w:hAnsi="Times New Roman" w:cs="Times New Roman"/>
          <w:color w:val="auto"/>
          <w:spacing w:val="8"/>
          <w:szCs w:val="32"/>
          <w:lang w:eastAsia="zh-CN"/>
        </w:rPr>
      </w:pPr>
      <w:r>
        <w:rPr>
          <w:rFonts w:hint="default" w:ascii="Times New Roman" w:hAnsi="Times New Roman" w:cs="Times New Roman"/>
          <w:color w:val="auto"/>
          <w:spacing w:val="8"/>
          <w:szCs w:val="32"/>
        </w:rPr>
        <w:t>复情况汇总表</w:t>
      </w:r>
      <w:r>
        <w:rPr>
          <w:rFonts w:hint="default" w:ascii="Times New Roman" w:hAnsi="Times New Roman" w:cs="Times New Roman"/>
          <w:color w:val="auto"/>
          <w:spacing w:val="8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660" w:firstLineChars="500"/>
        <w:textAlignment w:val="auto"/>
        <w:rPr>
          <w:rFonts w:hint="default" w:ascii="Times New Roman" w:hAnsi="Times New Roman" w:cs="Times New Roman"/>
          <w:color w:val="auto"/>
          <w:spacing w:val="8"/>
          <w:szCs w:val="32"/>
        </w:rPr>
      </w:pPr>
      <w:r>
        <w:rPr>
          <w:rFonts w:hint="default" w:ascii="Times New Roman" w:hAnsi="Times New Roman" w:cs="Times New Roman"/>
          <w:color w:val="auto"/>
          <w:spacing w:val="8"/>
          <w:szCs w:val="32"/>
        </w:rPr>
        <w:t>11.鱼峰区政协十届</w:t>
      </w:r>
      <w:r>
        <w:rPr>
          <w:rFonts w:hint="eastAsia" w:cs="Times New Roman"/>
          <w:color w:val="auto"/>
          <w:spacing w:val="8"/>
          <w:szCs w:val="32"/>
          <w:lang w:eastAsia="zh-CN"/>
        </w:rPr>
        <w:t>四</w:t>
      </w:r>
      <w:r>
        <w:rPr>
          <w:rFonts w:hint="default" w:ascii="Times New Roman" w:hAnsi="Times New Roman" w:cs="Times New Roman"/>
          <w:color w:val="auto"/>
          <w:spacing w:val="8"/>
          <w:szCs w:val="32"/>
        </w:rPr>
        <w:t>次会议</w:t>
      </w:r>
      <w:r>
        <w:rPr>
          <w:rFonts w:hint="eastAsia" w:cs="Times New Roman"/>
          <w:color w:val="auto"/>
          <w:spacing w:val="8"/>
          <w:szCs w:val="32"/>
          <w:lang w:eastAsia="zh-CN"/>
        </w:rPr>
        <w:t>委员</w:t>
      </w:r>
      <w:r>
        <w:rPr>
          <w:rFonts w:hint="default" w:ascii="Times New Roman" w:hAnsi="Times New Roman" w:cs="Times New Roman"/>
          <w:color w:val="auto"/>
          <w:spacing w:val="8"/>
          <w:szCs w:val="32"/>
        </w:rPr>
        <w:t>提案B类答复情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1992" w:firstLineChars="600"/>
        <w:textAlignment w:val="auto"/>
        <w:rPr>
          <w:rFonts w:hint="default" w:ascii="Times New Roman" w:hAnsi="Times New Roman" w:cs="Times New Roman"/>
          <w:color w:val="auto"/>
          <w:spacing w:val="8"/>
          <w:szCs w:val="32"/>
          <w:lang w:eastAsia="zh-CN"/>
        </w:rPr>
      </w:pPr>
      <w:r>
        <w:rPr>
          <w:rFonts w:hint="default" w:ascii="Times New Roman" w:hAnsi="Times New Roman" w:cs="Times New Roman"/>
          <w:color w:val="auto"/>
          <w:spacing w:val="8"/>
          <w:szCs w:val="32"/>
        </w:rPr>
        <w:t>况汇总表</w:t>
      </w:r>
      <w:r>
        <w:rPr>
          <w:rFonts w:hint="default" w:ascii="Times New Roman" w:hAnsi="Times New Roman" w:cs="Times New Roman"/>
          <w:color w:val="auto"/>
          <w:spacing w:val="8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黑体" w:cs="Times New Roman"/>
          <w:color w:val="auto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332" w:firstLineChars="100"/>
        <w:textAlignment w:val="auto"/>
        <w:rPr>
          <w:rFonts w:hint="default" w:ascii="Times New Roman" w:hAnsi="Times New Roman" w:eastAsia="黑体" w:cs="Times New Roman"/>
          <w:color w:val="auto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332" w:firstLineChars="100"/>
        <w:textAlignment w:val="auto"/>
        <w:rPr>
          <w:rFonts w:hint="default" w:ascii="Times New Roman" w:hAnsi="Times New Roman" w:eastAsia="黑体" w:cs="Times New Roman"/>
          <w:color w:val="auto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4316" w:firstLineChars="1300"/>
        <w:textAlignment w:val="auto"/>
        <w:rPr>
          <w:rFonts w:hint="default" w:ascii="Times New Roman" w:hAnsi="Times New Roman" w:eastAsia="黑体" w:cs="Times New Roman"/>
          <w:color w:val="auto"/>
          <w:spacing w:val="8"/>
          <w:kern w:val="0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8"/>
          <w:kern w:val="0"/>
          <w:szCs w:val="32"/>
          <w:lang w:eastAsia="zh-CN"/>
        </w:rPr>
        <w:t>鱼峰区人民政府办公室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980" w:firstLineChars="1500"/>
        <w:textAlignment w:val="auto"/>
        <w:rPr>
          <w:rFonts w:hint="default" w:ascii="Times New Roman" w:hAnsi="Times New Roman" w:eastAsia="仿宋_GB2312" w:cs="Times New Roman"/>
          <w:color w:val="auto"/>
          <w:spacing w:val="8"/>
          <w:kern w:val="0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8"/>
          <w:kern w:val="0"/>
          <w:szCs w:val="32"/>
          <w:lang w:val="en-US" w:eastAsia="zh-CN"/>
        </w:rPr>
        <w:t>202</w:t>
      </w:r>
      <w:r>
        <w:rPr>
          <w:rFonts w:hint="eastAsia" w:cs="Times New Roman"/>
          <w:color w:val="auto"/>
          <w:spacing w:val="8"/>
          <w:kern w:val="0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8"/>
          <w:kern w:val="0"/>
          <w:szCs w:val="32"/>
          <w:lang w:val="en-US" w:eastAsia="zh-CN"/>
        </w:rPr>
        <w:t>年</w:t>
      </w:r>
      <w:r>
        <w:rPr>
          <w:rFonts w:hint="eastAsia" w:ascii="Times New Roman" w:hAnsi="Times New Roman" w:cs="Times New Roman"/>
          <w:color w:val="auto"/>
          <w:spacing w:val="8"/>
          <w:kern w:val="0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pacing w:val="8"/>
          <w:kern w:val="0"/>
          <w:szCs w:val="32"/>
          <w:lang w:val="en-US" w:eastAsia="zh-CN"/>
        </w:rPr>
        <w:t>月</w:t>
      </w:r>
      <w:r>
        <w:rPr>
          <w:rFonts w:hint="eastAsia" w:cs="Times New Roman"/>
          <w:color w:val="auto"/>
          <w:spacing w:val="8"/>
          <w:kern w:val="0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auto"/>
          <w:spacing w:val="8"/>
          <w:kern w:val="0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996" w:firstLineChars="300"/>
        <w:textAlignment w:val="auto"/>
        <w:rPr>
          <w:rFonts w:hint="eastAsia" w:ascii="仿宋_GB2312" w:hAnsi="仿宋_GB2312" w:eastAsia="仿宋_GB2312" w:cs="仿宋_GB2312"/>
          <w:color w:val="auto"/>
          <w:spacing w:val="8"/>
          <w:kern w:val="0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Cs w:val="32"/>
          <w:lang w:eastAsia="zh-CN"/>
        </w:rPr>
        <w:t>（此件公开发布）</w:t>
      </w:r>
    </w:p>
    <w:p>
      <w:pPr>
        <w:spacing w:line="578" w:lineRule="exact"/>
        <w:ind w:firstLine="276" w:firstLineChars="100"/>
        <w:rPr>
          <w:rFonts w:hint="eastAsia"/>
          <w:sz w:val="28"/>
          <w:szCs w:val="28"/>
        </w:rPr>
      </w:pPr>
    </w:p>
    <w:p>
      <w:pPr>
        <w:spacing w:line="578" w:lineRule="exact"/>
        <w:ind w:firstLine="276" w:firstLineChars="100"/>
        <w:rPr>
          <w:rFonts w:hint="eastAsia"/>
          <w:sz w:val="28"/>
          <w:szCs w:val="28"/>
        </w:rPr>
      </w:pPr>
    </w:p>
    <w:p>
      <w:pPr>
        <w:spacing w:line="578" w:lineRule="exact"/>
        <w:ind w:firstLine="276" w:firstLineChars="100"/>
        <w:rPr>
          <w:rFonts w:hint="eastAsia"/>
          <w:sz w:val="28"/>
          <w:szCs w:val="28"/>
        </w:rPr>
      </w:pPr>
    </w:p>
    <w:p>
      <w:pPr>
        <w:spacing w:line="578" w:lineRule="exact"/>
        <w:ind w:firstLine="276" w:firstLineChars="100"/>
        <w:rPr>
          <w:szCs w:val="32"/>
        </w:rPr>
      </w:pPr>
      <w:r>
        <w:rPr>
          <w:rFonts w:hint="eastAsia"/>
          <w:sz w:val="28"/>
          <w:szCs w:val="28"/>
        </w:rPr>
        <w:t>鱼峰区人民政府办公室</w:t>
      </w:r>
      <w:r>
        <w:rPr>
          <w:sz w:val="28"/>
          <w:szCs w:val="28"/>
        </w:rPr>
        <w:t xml:space="preserve">                    </w:t>
      </w:r>
      <w:r>
        <w:rPr>
          <w:rFonts w:hint="eastAsia"/>
          <w:sz w:val="28"/>
          <w:szCs w:val="28"/>
        </w:rPr>
        <w:t>2025年4月30日印发</w:t>
      </w:r>
      <w: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ge">
                  <wp:posOffset>9072245</wp:posOffset>
                </wp:positionV>
                <wp:extent cx="5615940" cy="0"/>
                <wp:effectExtent l="0" t="0" r="0" b="0"/>
                <wp:wrapNone/>
                <wp:docPr id="1" name="直线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1" o:spid="_x0000_s1026" o:spt="20" style="position:absolute;left:0pt;margin-left:79.4pt;margin-top:714.35pt;height:0pt;width:442.2pt;mso-position-horizontal-relative:page;mso-position-vertical-relative:page;z-index:1024;mso-width-relative:page;mso-height-relative:page;" filled="f" stroked="t" coordsize="21600,21600" o:gfxdata="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FgAAAGRycy9QSwECFAAUAAAACACHTuJAlPIO&#10;QdoAAAAOAQAADwAAAAAAAAABACAAAAA4AAAAZHJzL2Rvd25yZXYueG1sUEsBAhQAFAAAAAgAh07i&#10;QPmXpgbRAQAAmQMAAA4AAAAAAAAAAQAgAAAAPwEAAGRycy9lMm9Eb2MueG1sUEsFBgAAAAAGAAYA&#10;WQEAAIIFAAAAAA=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ge">
                  <wp:posOffset>9433560</wp:posOffset>
                </wp:positionV>
                <wp:extent cx="5615940" cy="0"/>
                <wp:effectExtent l="0" t="0" r="0" b="0"/>
                <wp:wrapNone/>
                <wp:docPr id="2" name="直线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2" o:spid="_x0000_s1026" o:spt="20" style="position:absolute;left:0pt;margin-left:79.4pt;margin-top:742.8pt;height:0pt;width:442.2pt;mso-position-horizontal-relative:page;mso-position-vertical-relative:page;z-index:1024;mso-width-relative:page;mso-height-relative:page;" filled="f" stroked="t" coordsize="21600,21600" o:gfxdata="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Kuc&#10;kozaAAAADgEAAA8AAAAAAAAAAQAgAAAAOAAAAGRycy9kb3ducmV2LnhtbFBLAQIUABQAAAAIAIdO&#10;4kCE75le0gEAAJkDAAAOAAAAAAAAAAEAIAAAAD8BAABkcnMvZTJvRG9jLnhtbFBLBQYAAAAABgAG&#10;AFkBAACDBQAAAAA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2098" w:right="1474" w:bottom="1984" w:left="1588" w:header="851" w:footer="1389" w:gutter="0"/>
      <w:pgNumType w:start="1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00" w:usb3="00000000" w:csb0="2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jc w:val="right"/>
      <w:rPr>
        <w:rFonts w:eastAsia="宋体"/>
        <w:sz w:val="28"/>
        <w:szCs w:val="28"/>
      </w:rPr>
    </w:pPr>
    <w:r>
      <w:rPr>
        <w:sz w:val="28"/>
        <w:szCs w:val="28"/>
      </w:rPr>
      <w:t xml:space="preserve">— </w:t>
    </w:r>
    <w:r>
      <w:rPr>
        <w:rStyle w:val="11"/>
        <w:rFonts w:ascii="宋体" w:hAnsi="宋体" w:eastAsia="宋体" w:cs="宋体"/>
        <w:sz w:val="28"/>
        <w:szCs w:val="28"/>
      </w:rPr>
      <w:fldChar w:fldCharType="begin"/>
    </w:r>
    <w:r>
      <w:rPr>
        <w:rStyle w:val="11"/>
        <w:rFonts w:ascii="宋体" w:hAnsi="宋体" w:eastAsia="宋体" w:cs="宋体"/>
        <w:sz w:val="28"/>
        <w:szCs w:val="28"/>
      </w:rPr>
      <w:instrText xml:space="preserve"> PAGE </w:instrText>
    </w:r>
    <w:r>
      <w:rPr>
        <w:rStyle w:val="11"/>
        <w:rFonts w:ascii="宋体" w:hAnsi="宋体" w:eastAsia="宋体" w:cs="宋体"/>
        <w:sz w:val="28"/>
        <w:szCs w:val="28"/>
      </w:rPr>
      <w:fldChar w:fldCharType="separate"/>
    </w:r>
    <w:r>
      <w:rPr>
        <w:rStyle w:val="11"/>
        <w:rFonts w:ascii="宋体" w:hAnsi="宋体" w:eastAsia="宋体" w:cs="宋体"/>
        <w:sz w:val="28"/>
        <w:szCs w:val="28"/>
      </w:rPr>
      <w:t>19</w:t>
    </w:r>
    <w:r>
      <w:rPr>
        <w:rStyle w:val="11"/>
        <w:rFonts w:ascii="宋体" w:hAnsi="宋体" w:eastAsia="宋体" w:cs="宋体"/>
        <w:sz w:val="28"/>
        <w:szCs w:val="28"/>
      </w:rPr>
      <w:fldChar w:fldCharType="end"/>
    </w:r>
    <w:r>
      <w:rPr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280" w:firstLineChars="100"/>
      <w:rPr>
        <w:sz w:val="28"/>
        <w:szCs w:val="28"/>
      </w:rPr>
    </w:pPr>
    <w:r>
      <w:rPr>
        <w:sz w:val="28"/>
        <w:szCs w:val="28"/>
      </w:rPr>
      <w:t>—</w:t>
    </w:r>
    <w:r>
      <w:rPr>
        <w:rStyle w:val="11"/>
        <w:rFonts w:hint="eastAsia" w:ascii="宋体" w:hAnsi="宋体" w:eastAsia="宋体" w:cs="宋体"/>
        <w:sz w:val="28"/>
        <w:szCs w:val="28"/>
      </w:rPr>
      <w:t xml:space="preserve"> </w:t>
    </w:r>
    <w:r>
      <w:rPr>
        <w:rStyle w:val="11"/>
        <w:rFonts w:ascii="宋体" w:hAnsi="宋体" w:eastAsia="宋体" w:cs="宋体"/>
        <w:sz w:val="28"/>
        <w:szCs w:val="28"/>
      </w:rPr>
      <w:fldChar w:fldCharType="begin"/>
    </w:r>
    <w:r>
      <w:rPr>
        <w:rStyle w:val="11"/>
        <w:rFonts w:ascii="宋体" w:hAnsi="宋体" w:eastAsia="宋体" w:cs="宋体"/>
        <w:sz w:val="28"/>
        <w:szCs w:val="28"/>
      </w:rPr>
      <w:instrText xml:space="preserve"> PAGE </w:instrText>
    </w:r>
    <w:r>
      <w:rPr>
        <w:rStyle w:val="11"/>
        <w:rFonts w:ascii="宋体" w:hAnsi="宋体" w:eastAsia="宋体" w:cs="宋体"/>
        <w:sz w:val="28"/>
        <w:szCs w:val="28"/>
      </w:rPr>
      <w:fldChar w:fldCharType="separate"/>
    </w:r>
    <w:r>
      <w:rPr>
        <w:rStyle w:val="11"/>
        <w:rFonts w:ascii="宋体" w:hAnsi="宋体" w:eastAsia="宋体" w:cs="宋体"/>
        <w:sz w:val="28"/>
        <w:szCs w:val="28"/>
      </w:rPr>
      <w:t>20</w:t>
    </w:r>
    <w:r>
      <w:rPr>
        <w:rStyle w:val="11"/>
        <w:rFonts w:ascii="宋体" w:hAnsi="宋体" w:eastAsia="宋体" w:cs="宋体"/>
        <w:sz w:val="28"/>
        <w:szCs w:val="28"/>
      </w:rPr>
      <w:fldChar w:fldCharType="end"/>
    </w:r>
    <w:r>
      <w:rPr>
        <w:rStyle w:val="11"/>
        <w:rFonts w:hint="eastAsia" w:ascii="宋体" w:hAnsi="宋体" w:eastAsia="宋体" w:cs="宋体"/>
        <w:sz w:val="28"/>
        <w:szCs w:val="28"/>
      </w:rPr>
      <w:t xml:space="preserve"> </w:t>
    </w:r>
    <w:r>
      <w:rPr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233A0"/>
    <w:rsid w:val="00072F03"/>
    <w:rsid w:val="00171E60"/>
    <w:rsid w:val="002268E7"/>
    <w:rsid w:val="003D6DAB"/>
    <w:rsid w:val="003E34A8"/>
    <w:rsid w:val="00457AF8"/>
    <w:rsid w:val="0047160E"/>
    <w:rsid w:val="005772F2"/>
    <w:rsid w:val="00754E1B"/>
    <w:rsid w:val="0077167A"/>
    <w:rsid w:val="007E517D"/>
    <w:rsid w:val="00804522"/>
    <w:rsid w:val="0086466B"/>
    <w:rsid w:val="00877B16"/>
    <w:rsid w:val="008E348E"/>
    <w:rsid w:val="008F687D"/>
    <w:rsid w:val="00967C7C"/>
    <w:rsid w:val="009B04B8"/>
    <w:rsid w:val="009D2A0B"/>
    <w:rsid w:val="00A569F7"/>
    <w:rsid w:val="00A82382"/>
    <w:rsid w:val="00A94F14"/>
    <w:rsid w:val="00AC366C"/>
    <w:rsid w:val="00B404CE"/>
    <w:rsid w:val="00B8582D"/>
    <w:rsid w:val="00BE0991"/>
    <w:rsid w:val="00CC2AAA"/>
    <w:rsid w:val="00CD4B7B"/>
    <w:rsid w:val="00D861FF"/>
    <w:rsid w:val="00DF3911"/>
    <w:rsid w:val="00F4297A"/>
    <w:rsid w:val="00FE6DE7"/>
    <w:rsid w:val="0E57182E"/>
    <w:rsid w:val="179D56C1"/>
    <w:rsid w:val="1AF21A10"/>
    <w:rsid w:val="1F991545"/>
    <w:rsid w:val="2309100C"/>
    <w:rsid w:val="2DB17CA6"/>
    <w:rsid w:val="2E902745"/>
    <w:rsid w:val="3B8233A0"/>
    <w:rsid w:val="3F1D523A"/>
    <w:rsid w:val="40F23AF0"/>
    <w:rsid w:val="415B417C"/>
    <w:rsid w:val="42C4057F"/>
    <w:rsid w:val="4F7C65F9"/>
    <w:rsid w:val="575B04CA"/>
    <w:rsid w:val="5F8A53D2"/>
    <w:rsid w:val="6E3C3D48"/>
    <w:rsid w:val="7AA3233F"/>
    <w:rsid w:val="7C317C4B"/>
    <w:rsid w:val="7C8758FA"/>
    <w:rsid w:val="7CAE1431"/>
    <w:rsid w:val="7DDB0FA6"/>
    <w:rsid w:val="7E3B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 w:locked="1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locked/>
    <w:uiPriority w:val="0"/>
    <w:pPr>
      <w:spacing w:before="60" w:after="120" w:line="560" w:lineRule="exact"/>
      <w:jc w:val="center"/>
      <w:outlineLvl w:val="0"/>
    </w:pPr>
    <w:rPr>
      <w:rFonts w:eastAsia="方正小标宋简体"/>
      <w:bCs/>
      <w:sz w:val="44"/>
    </w:rPr>
  </w:style>
  <w:style w:type="paragraph" w:styleId="3">
    <w:name w:val="Body Text"/>
    <w:basedOn w:val="1"/>
    <w:next w:val="4"/>
    <w:link w:val="12"/>
    <w:qFormat/>
    <w:uiPriority w:val="99"/>
    <w:rPr>
      <w:sz w:val="30"/>
    </w:rPr>
  </w:style>
  <w:style w:type="paragraph" w:styleId="4">
    <w:name w:val="Body Text First Indent 2"/>
    <w:basedOn w:val="5"/>
    <w:qFormat/>
    <w:uiPriority w:val="0"/>
    <w:pPr>
      <w:ind w:firstLine="420" w:firstLineChars="20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link w:val="15"/>
    <w:qFormat/>
    <w:uiPriority w:val="99"/>
    <w:pPr>
      <w:spacing w:after="120" w:line="480" w:lineRule="auto"/>
    </w:pPr>
  </w:style>
  <w:style w:type="character" w:styleId="11">
    <w:name w:val="page number"/>
    <w:qFormat/>
    <w:uiPriority w:val="99"/>
    <w:rPr>
      <w:rFonts w:cs="Times New Roman"/>
    </w:rPr>
  </w:style>
  <w:style w:type="character" w:customStyle="1" w:styleId="12">
    <w:name w:val="正文文本 Char"/>
    <w:link w:val="3"/>
    <w:semiHidden/>
    <w:qFormat/>
    <w:uiPriority w:val="99"/>
    <w:rPr>
      <w:rFonts w:eastAsia="仿宋_GB2312"/>
      <w:sz w:val="32"/>
      <w:szCs w:val="24"/>
    </w:rPr>
  </w:style>
  <w:style w:type="character" w:customStyle="1" w:styleId="13">
    <w:name w:val="页脚 Char"/>
    <w:link w:val="6"/>
    <w:semiHidden/>
    <w:qFormat/>
    <w:uiPriority w:val="99"/>
    <w:rPr>
      <w:rFonts w:eastAsia="仿宋_GB2312"/>
      <w:sz w:val="18"/>
      <w:szCs w:val="18"/>
    </w:rPr>
  </w:style>
  <w:style w:type="character" w:customStyle="1" w:styleId="14">
    <w:name w:val="页眉 Char"/>
    <w:link w:val="7"/>
    <w:semiHidden/>
    <w:qFormat/>
    <w:uiPriority w:val="99"/>
    <w:rPr>
      <w:rFonts w:eastAsia="仿宋_GB2312"/>
      <w:sz w:val="18"/>
      <w:szCs w:val="18"/>
    </w:rPr>
  </w:style>
  <w:style w:type="character" w:customStyle="1" w:styleId="15">
    <w:name w:val="正文文本 2 Char"/>
    <w:link w:val="8"/>
    <w:semiHidden/>
    <w:qFormat/>
    <w:uiPriority w:val="99"/>
    <w:rPr>
      <w:rFonts w:eastAsia="仿宋_GB2312"/>
      <w:sz w:val="32"/>
      <w:szCs w:val="24"/>
    </w:rPr>
  </w:style>
  <w:style w:type="paragraph" w:customStyle="1" w:styleId="16">
    <w:name w:val="Char1"/>
    <w:basedOn w:val="1"/>
    <w:qFormat/>
    <w:uiPriority w:val="99"/>
    <w:pPr>
      <w:widowControl/>
      <w:spacing w:after="160" w:line="240" w:lineRule="exact"/>
      <w:jc w:val="left"/>
    </w:pPr>
    <w:rPr>
      <w:rFonts w:ascii="Arial" w:hAnsi="Arial" w:eastAsia="宋体" w:cs="Verdana"/>
      <w:b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20</Pages>
  <Words>765</Words>
  <Characters>4361</Characters>
  <Lines>36</Lines>
  <Paragraphs>10</Paragraphs>
  <TotalTime>0</TotalTime>
  <ScaleCrop>false</ScaleCrop>
  <LinksUpToDate>false</LinksUpToDate>
  <CharactersWithSpaces>5116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2019-07-14T14:41:00Z</dcterms:created>
  <dc:creator>Administrator</dc:creator>
  <cp:lastModifiedBy>政府办</cp:lastModifiedBy>
  <cp:lastPrinted>2025-04-30T15:40:52Z</cp:lastPrinted>
  <dcterms:modified xsi:type="dcterms:W3CDTF">2025-04-30T16:06:54Z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