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eastAsia="zh-CN"/>
        </w:rPr>
        <w:t>关于《鱼峰区污染天气应急指挥部办公室关于征求〈污染天气应急预案（2023年修订）〉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eastAsia="zh-CN"/>
        </w:rPr>
        <w:t>修改意见的通知》的反馈意见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市鱼峰生态环境局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贵单位发来的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鱼峰区污染天气应急指挥部办公室关于征求〈污染天气应急预案（2023年修订）〉修改意见的通知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》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我局已收悉。经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认真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讨论，我局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反馈无意见。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鱼峰区自然资源局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2023年6月15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YTYyN2M0YzJiNWVmNTQyYmRkMGRjZDY0YzE2YzIifQ=="/>
  </w:docVars>
  <w:rsids>
    <w:rsidRoot w:val="00000000"/>
    <w:rsid w:val="15BA7068"/>
    <w:rsid w:val="190F3DBD"/>
    <w:rsid w:val="468333A3"/>
    <w:rsid w:val="48C76277"/>
    <w:rsid w:val="50DD44C4"/>
    <w:rsid w:val="52C648A4"/>
    <w:rsid w:val="58A12D73"/>
    <w:rsid w:val="59482FE2"/>
    <w:rsid w:val="5BD82630"/>
    <w:rsid w:val="5EA06BED"/>
    <w:rsid w:val="5FF22753"/>
    <w:rsid w:val="6DC962A6"/>
    <w:rsid w:val="710220D3"/>
    <w:rsid w:val="760E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112</Characters>
  <Lines>0</Lines>
  <Paragraphs>0</Paragraphs>
  <TotalTime>3</TotalTime>
  <ScaleCrop>false</ScaleCrop>
  <LinksUpToDate>false</LinksUpToDate>
  <CharactersWithSpaces>112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2022-03-10T03:02:00Z</dcterms:created>
  <dc:creator>Administrator</dc:creator>
  <cp:lastModifiedBy>赵啊盘</cp:lastModifiedBy>
  <cp:lastPrinted>2022-03-10T03:18:00Z</cp:lastPrinted>
  <dcterms:modified xsi:type="dcterms:W3CDTF">2023-06-14T09:30:26Z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509F12E27858496781CEF174C14C8987</vt:lpwstr>
  </property>
</Properties>
</file>