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53" w:rsidRPr="004E1953" w:rsidRDefault="004E1953" w:rsidP="004E1953">
      <w:pPr>
        <w:spacing w:line="600" w:lineRule="exact"/>
        <w:jc w:val="left"/>
        <w:rPr>
          <w:rFonts w:ascii="黑体" w:eastAsia="黑体" w:hAnsi="黑体" w:cs="FZFSK--GBK1-0"/>
          <w:sz w:val="32"/>
          <w:szCs w:val="32"/>
        </w:rPr>
      </w:pPr>
      <w:r>
        <w:rPr>
          <w:rFonts w:ascii="黑体" w:eastAsia="黑体" w:hAnsi="黑体" w:cs="FZFSK--GBK1-0"/>
          <w:sz w:val="32"/>
          <w:szCs w:val="32"/>
        </w:rPr>
        <w:t>附件</w:t>
      </w:r>
    </w:p>
    <w:p w:rsidR="004E1953" w:rsidRPr="004E1953" w:rsidRDefault="004E1953" w:rsidP="004E1953">
      <w:pPr>
        <w:spacing w:line="600" w:lineRule="exact"/>
        <w:jc w:val="left"/>
        <w:rPr>
          <w:rFonts w:ascii="黑体" w:eastAsia="黑体" w:hAnsi="黑体" w:cs="FZFSK--GBK1-0" w:hint="eastAsia"/>
          <w:sz w:val="32"/>
          <w:szCs w:val="32"/>
        </w:rPr>
      </w:pPr>
    </w:p>
    <w:p w:rsidR="004E1953" w:rsidRDefault="00371D53" w:rsidP="004E1953">
      <w:pPr>
        <w:spacing w:line="600" w:lineRule="exact"/>
        <w:jc w:val="center"/>
        <w:rPr>
          <w:rFonts w:ascii="方正小标宋简体" w:eastAsia="方正小标宋简体" w:hAnsi="黑体" w:cs="FZFSK--GBK1-0"/>
          <w:sz w:val="44"/>
          <w:szCs w:val="36"/>
        </w:rPr>
      </w:pPr>
      <w:r w:rsidRPr="004E1953">
        <w:rPr>
          <w:rFonts w:ascii="方正小标宋简体" w:eastAsia="方正小标宋简体" w:hAnsi="黑体" w:cs="FZFSK--GBK1-0" w:hint="eastAsia"/>
          <w:sz w:val="44"/>
          <w:szCs w:val="36"/>
        </w:rPr>
        <w:t>鱼峰区卫生和计划生育局取消的</w:t>
      </w:r>
    </w:p>
    <w:p w:rsidR="00DA4934" w:rsidRPr="004E1953" w:rsidRDefault="00371D53" w:rsidP="004E1953">
      <w:pPr>
        <w:spacing w:line="600" w:lineRule="exact"/>
        <w:jc w:val="center"/>
        <w:rPr>
          <w:rFonts w:ascii="方正小标宋简体" w:eastAsia="方正小标宋简体" w:hAnsi="黑体" w:cs="FZFSK--GBK1-0" w:hint="eastAsia"/>
          <w:sz w:val="44"/>
          <w:szCs w:val="36"/>
        </w:rPr>
      </w:pPr>
      <w:r w:rsidRPr="004E1953">
        <w:rPr>
          <w:rFonts w:ascii="方正小标宋简体" w:eastAsia="方正小标宋简体" w:hAnsi="黑体" w:cs="FZFSK--GBK1-0" w:hint="eastAsia"/>
          <w:sz w:val="44"/>
          <w:szCs w:val="36"/>
        </w:rPr>
        <w:t>行政许可事项目录</w:t>
      </w:r>
    </w:p>
    <w:p w:rsidR="00371D53" w:rsidRDefault="007C757F" w:rsidP="004E1953">
      <w:pPr>
        <w:pStyle w:val="a3"/>
        <w:spacing w:line="54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(共1项)</w:t>
      </w:r>
    </w:p>
    <w:p w:rsidR="007C757F" w:rsidRDefault="007C757F" w:rsidP="007C757F">
      <w:pPr>
        <w:pStyle w:val="a3"/>
        <w:spacing w:line="540" w:lineRule="exact"/>
        <w:ind w:firstLineChars="1000" w:firstLine="3200"/>
        <w:rPr>
          <w:rFonts w:ascii="仿宋_GB2312" w:eastAsia="仿宋_GB2312" w:hAnsi="宋体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1275"/>
        <w:gridCol w:w="1925"/>
        <w:gridCol w:w="1218"/>
        <w:gridCol w:w="1218"/>
        <w:gridCol w:w="1218"/>
      </w:tblGrid>
      <w:tr w:rsidR="007C757F" w:rsidTr="007C757F">
        <w:tc>
          <w:tcPr>
            <w:tcW w:w="675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项目</w:t>
            </w:r>
          </w:p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编号</w:t>
            </w:r>
          </w:p>
        </w:tc>
        <w:tc>
          <w:tcPr>
            <w:tcW w:w="1275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自治区主管行政机关</w:t>
            </w:r>
          </w:p>
        </w:tc>
        <w:tc>
          <w:tcPr>
            <w:tcW w:w="1925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项目</w:t>
            </w:r>
          </w:p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名称</w:t>
            </w:r>
          </w:p>
        </w:tc>
        <w:tc>
          <w:tcPr>
            <w:tcW w:w="1218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审批层级</w:t>
            </w:r>
          </w:p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和部门</w:t>
            </w:r>
          </w:p>
        </w:tc>
        <w:tc>
          <w:tcPr>
            <w:tcW w:w="1218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原设定依据</w:t>
            </w:r>
          </w:p>
        </w:tc>
        <w:tc>
          <w:tcPr>
            <w:tcW w:w="1218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备注</w:t>
            </w:r>
          </w:p>
        </w:tc>
      </w:tr>
      <w:tr w:rsidR="007C757F" w:rsidTr="007C757F">
        <w:tc>
          <w:tcPr>
            <w:tcW w:w="675" w:type="dxa"/>
            <w:vAlign w:val="center"/>
          </w:tcPr>
          <w:p w:rsidR="007C757F" w:rsidRPr="004E1953" w:rsidRDefault="007C757F" w:rsidP="00AF0A31">
            <w:pPr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D20028</w:t>
            </w:r>
          </w:p>
        </w:tc>
        <w:tc>
          <w:tcPr>
            <w:tcW w:w="1275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自治区卫生健康委</w:t>
            </w:r>
          </w:p>
        </w:tc>
        <w:tc>
          <w:tcPr>
            <w:tcW w:w="1925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家庭接生员技术合格证书核发</w:t>
            </w:r>
          </w:p>
        </w:tc>
        <w:tc>
          <w:tcPr>
            <w:tcW w:w="1218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县级卫生计生行政部门</w:t>
            </w:r>
          </w:p>
        </w:tc>
        <w:tc>
          <w:tcPr>
            <w:tcW w:w="1218" w:type="dxa"/>
            <w:vAlign w:val="center"/>
          </w:tcPr>
          <w:p w:rsidR="007C757F" w:rsidRPr="004E1953" w:rsidRDefault="007C757F" w:rsidP="00AF0A31">
            <w:pPr>
              <w:widowControl/>
              <w:spacing w:line="300" w:lineRule="exact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《中华人民共和国母婴保健法》</w:t>
            </w:r>
          </w:p>
        </w:tc>
        <w:tc>
          <w:tcPr>
            <w:tcW w:w="1218" w:type="dxa"/>
            <w:vAlign w:val="center"/>
          </w:tcPr>
          <w:p w:rsidR="007C757F" w:rsidRPr="004E1953" w:rsidRDefault="007C757F" w:rsidP="00AF0A31">
            <w:pPr>
              <w:tabs>
                <w:tab w:val="left" w:pos="2145"/>
              </w:tabs>
              <w:spacing w:line="300" w:lineRule="exact"/>
              <w:jc w:val="center"/>
              <w:rPr>
                <w:rFonts w:ascii="仿宋_GB2312" w:eastAsia="仿宋_GB2312" w:hint="eastAsia"/>
                <w:snapToGrid w:val="0"/>
                <w:szCs w:val="21"/>
              </w:rPr>
            </w:pPr>
            <w:r w:rsidRPr="004E1953">
              <w:rPr>
                <w:rFonts w:ascii="仿宋_GB2312" w:eastAsia="仿宋_GB2312" w:hint="eastAsia"/>
                <w:snapToGrid w:val="0"/>
                <w:szCs w:val="21"/>
              </w:rPr>
              <w:t>区卫计局</w:t>
            </w:r>
          </w:p>
        </w:tc>
      </w:tr>
    </w:tbl>
    <w:p w:rsidR="00371D53" w:rsidRDefault="00371D53" w:rsidP="00371D53">
      <w:pPr>
        <w:pStyle w:val="a3"/>
        <w:spacing w:line="54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</w:p>
    <w:p w:rsidR="00371D53" w:rsidRPr="00371D53" w:rsidRDefault="00371D53">
      <w:bookmarkStart w:id="0" w:name="_GoBack"/>
      <w:bookmarkEnd w:id="0"/>
    </w:p>
    <w:sectPr w:rsidR="00371D53" w:rsidRPr="00371D53" w:rsidSect="00DA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E53" w:rsidRDefault="00075E53" w:rsidP="007C757F">
      <w:r>
        <w:separator/>
      </w:r>
    </w:p>
  </w:endnote>
  <w:endnote w:type="continuationSeparator" w:id="0">
    <w:p w:rsidR="00075E53" w:rsidRDefault="00075E53" w:rsidP="007C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E53" w:rsidRDefault="00075E53" w:rsidP="007C757F">
      <w:r>
        <w:separator/>
      </w:r>
    </w:p>
  </w:footnote>
  <w:footnote w:type="continuationSeparator" w:id="0">
    <w:p w:rsidR="00075E53" w:rsidRDefault="00075E53" w:rsidP="007C7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D53"/>
    <w:rsid w:val="00075E53"/>
    <w:rsid w:val="00297434"/>
    <w:rsid w:val="00371D53"/>
    <w:rsid w:val="004E1953"/>
    <w:rsid w:val="007C757F"/>
    <w:rsid w:val="009E2B95"/>
    <w:rsid w:val="00DA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B562A9-631A-40FD-8DEF-97FDDDE3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371D53"/>
    <w:pPr>
      <w:spacing w:after="120"/>
    </w:pPr>
    <w:rPr>
      <w:rFonts w:ascii="Times New Roman" w:eastAsia="宋体" w:hAnsi="Times New Roman" w:cs="Times New Roman"/>
      <w:szCs w:val="21"/>
    </w:rPr>
  </w:style>
  <w:style w:type="character" w:customStyle="1" w:styleId="Char">
    <w:name w:val="正文文本 Char"/>
    <w:basedOn w:val="a0"/>
    <w:link w:val="a3"/>
    <w:uiPriority w:val="99"/>
    <w:rsid w:val="00371D53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7C7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C757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C7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C757F"/>
    <w:rPr>
      <w:sz w:val="18"/>
      <w:szCs w:val="18"/>
    </w:rPr>
  </w:style>
  <w:style w:type="table" w:styleId="a6">
    <w:name w:val="Table Grid"/>
    <w:basedOn w:val="a1"/>
    <w:uiPriority w:val="59"/>
    <w:rsid w:val="007C75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4E195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1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124</Characters>
  <Application>Microsoft Office Word</Application>
  <DocSecurity>0</DocSecurity>
  <Lines>1</Lines>
  <Paragraphs>1</Paragraphs>
  <ScaleCrop>false</ScaleCrop>
  <Company>微软用户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微软公司</dc:creator>
  <cp:lastModifiedBy>Administrator</cp:lastModifiedBy>
  <cp:revision>4</cp:revision>
  <cp:lastPrinted>2019-02-26T03:24:00Z</cp:lastPrinted>
  <dcterms:created xsi:type="dcterms:W3CDTF">2019-02-26T03:05:00Z</dcterms:created>
  <dcterms:modified xsi:type="dcterms:W3CDTF">2019-02-26T03:25:00Z</dcterms:modified>
</cp:coreProperties>
</file>