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2E" w:rsidRDefault="002A412E" w:rsidP="002A412E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A412E" w:rsidRDefault="002A412E" w:rsidP="002A412E">
      <w:pPr>
        <w:jc w:val="center"/>
        <w:rPr>
          <w:rFonts w:ascii="宋体" w:hAnsi="宋体" w:cs="Arial" w:hint="eastAsia"/>
          <w:b/>
          <w:color w:val="000000"/>
          <w:kern w:val="0"/>
          <w:sz w:val="44"/>
          <w:szCs w:val="44"/>
        </w:rPr>
      </w:pPr>
      <w:r>
        <w:rPr>
          <w:rStyle w:val="fontstyle31"/>
          <w:rFonts w:ascii="宋体" w:hAnsi="宋体" w:hint="eastAsia"/>
          <w:b/>
          <w:sz w:val="44"/>
          <w:szCs w:val="44"/>
        </w:rPr>
        <w:t>2018年鱼峰区</w:t>
      </w:r>
      <w:r>
        <w:rPr>
          <w:rFonts w:ascii="宋体" w:hAnsi="宋体" w:cs="Arial" w:hint="eastAsia"/>
          <w:b/>
          <w:color w:val="000000"/>
          <w:kern w:val="0"/>
          <w:sz w:val="44"/>
          <w:szCs w:val="44"/>
        </w:rPr>
        <w:t>加强避孕套质量安全管理</w:t>
      </w:r>
    </w:p>
    <w:p w:rsidR="002A412E" w:rsidRDefault="002A412E" w:rsidP="002A412E">
      <w:pPr>
        <w:jc w:val="center"/>
        <w:rPr>
          <w:rFonts w:ascii="宋体" w:hAnsi="宋体" w:cs="Arial" w:hint="eastAsia"/>
          <w:b/>
          <w:color w:val="000000"/>
          <w:kern w:val="0"/>
          <w:sz w:val="44"/>
          <w:szCs w:val="44"/>
          <w:lang w:eastAsia="zh-CN"/>
        </w:rPr>
      </w:pPr>
      <w:r>
        <w:rPr>
          <w:rFonts w:ascii="宋体" w:hAnsi="宋体" w:cs="Arial" w:hint="eastAsia"/>
          <w:b/>
          <w:color w:val="000000"/>
          <w:kern w:val="0"/>
          <w:sz w:val="44"/>
          <w:szCs w:val="44"/>
        </w:rPr>
        <w:t>工作统计表</w:t>
      </w:r>
    </w:p>
    <w:p w:rsidR="002A412E" w:rsidRPr="002A412E" w:rsidRDefault="002A412E" w:rsidP="002A412E">
      <w:pPr>
        <w:rPr>
          <w:rFonts w:ascii="宋体" w:hAnsi="宋体" w:cs="Arial"/>
          <w:b/>
          <w:color w:val="000000"/>
          <w:kern w:val="0"/>
          <w:sz w:val="44"/>
          <w:szCs w:val="44"/>
          <w:lang w:eastAsia="zh-CN"/>
        </w:rPr>
      </w:pPr>
      <w:r>
        <w:rPr>
          <w:rFonts w:eastAsia="仿宋"/>
          <w:color w:val="000000"/>
          <w:kern w:val="0"/>
          <w:sz w:val="28"/>
          <w:szCs w:val="28"/>
        </w:rPr>
        <w:t>报送单位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 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 xml:space="preserve">                 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    </w:t>
      </w:r>
      <w:r>
        <w:rPr>
          <w:rFonts w:eastAsia="仿宋"/>
          <w:color w:val="000000"/>
          <w:kern w:val="0"/>
          <w:sz w:val="28"/>
          <w:szCs w:val="28"/>
        </w:rPr>
        <w:t>填报年度：</w:t>
      </w:r>
      <w:r>
        <w:rPr>
          <w:rFonts w:eastAsia="仿宋"/>
          <w:color w:val="000000"/>
          <w:kern w:val="0"/>
          <w:sz w:val="28"/>
          <w:szCs w:val="28"/>
        </w:rPr>
        <w:t xml:space="preserve">      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 </w:t>
      </w:r>
      <w:r>
        <w:rPr>
          <w:rFonts w:eastAsia="仿宋"/>
          <w:color w:val="000000"/>
          <w:kern w:val="0"/>
          <w:sz w:val="28"/>
          <w:szCs w:val="28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508"/>
        <w:gridCol w:w="854"/>
        <w:gridCol w:w="1131"/>
        <w:gridCol w:w="936"/>
        <w:gridCol w:w="1218"/>
        <w:gridCol w:w="1217"/>
        <w:gridCol w:w="1352"/>
      </w:tblGrid>
      <w:tr w:rsidR="002A412E" w:rsidTr="00565E58">
        <w:trPr>
          <w:trHeight w:val="1353"/>
          <w:jc w:val="center"/>
        </w:trPr>
        <w:tc>
          <w:tcPr>
            <w:tcW w:w="1948" w:type="dxa"/>
            <w:gridSpan w:val="2"/>
            <w:tcBorders>
              <w:tl2br w:val="single" w:sz="4" w:space="0" w:color="auto"/>
            </w:tcBorders>
          </w:tcPr>
          <w:p w:rsidR="002A412E" w:rsidRDefault="002A412E" w:rsidP="002A412E">
            <w:pPr>
              <w:ind w:firstLine="480"/>
              <w:rPr>
                <w:rFonts w:eastAsia="仿宋"/>
                <w:b/>
                <w:sz w:val="24"/>
              </w:rPr>
            </w:pPr>
          </w:p>
          <w:p w:rsidR="002A412E" w:rsidRDefault="002A412E" w:rsidP="002A412E">
            <w:pPr>
              <w:ind w:firstLineChars="300" w:firstLine="723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统计事项</w:t>
            </w:r>
          </w:p>
          <w:p w:rsidR="002A412E" w:rsidRDefault="002A412E" w:rsidP="002A412E">
            <w:pPr>
              <w:ind w:firstLine="480"/>
              <w:rPr>
                <w:rFonts w:eastAsia="仿宋"/>
                <w:b/>
                <w:sz w:val="24"/>
              </w:rPr>
            </w:pPr>
          </w:p>
          <w:p w:rsidR="002A412E" w:rsidRDefault="002A412E" w:rsidP="002A412E">
            <w:pPr>
              <w:ind w:firstLine="480"/>
              <w:rPr>
                <w:rFonts w:eastAsia="仿宋"/>
                <w:b/>
                <w:sz w:val="24"/>
              </w:rPr>
            </w:pPr>
          </w:p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类型</w:t>
            </w:r>
          </w:p>
        </w:tc>
        <w:tc>
          <w:tcPr>
            <w:tcW w:w="854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检查相关企业或单位（家）</w:t>
            </w:r>
          </w:p>
        </w:tc>
        <w:tc>
          <w:tcPr>
            <w:tcW w:w="1131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警告责令整改（家）</w:t>
            </w:r>
          </w:p>
        </w:tc>
        <w:tc>
          <w:tcPr>
            <w:tcW w:w="936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责令停产停业（家）</w:t>
            </w:r>
          </w:p>
        </w:tc>
        <w:tc>
          <w:tcPr>
            <w:tcW w:w="1218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撤销证件（张）</w:t>
            </w:r>
          </w:p>
        </w:tc>
        <w:tc>
          <w:tcPr>
            <w:tcW w:w="1217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罚没款（万元）</w:t>
            </w:r>
          </w:p>
        </w:tc>
        <w:tc>
          <w:tcPr>
            <w:tcW w:w="1352" w:type="dxa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移交公安机关（件）</w:t>
            </w:r>
          </w:p>
        </w:tc>
      </w:tr>
      <w:tr w:rsidR="002A412E" w:rsidTr="00565E58">
        <w:trPr>
          <w:trHeight w:val="567"/>
          <w:jc w:val="center"/>
        </w:trPr>
        <w:tc>
          <w:tcPr>
            <w:tcW w:w="1948" w:type="dxa"/>
            <w:gridSpan w:val="2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生产企业</w:t>
            </w:r>
          </w:p>
        </w:tc>
        <w:tc>
          <w:tcPr>
            <w:tcW w:w="854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936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  <w:tr w:rsidR="002A412E" w:rsidTr="00565E58">
        <w:trPr>
          <w:trHeight w:val="567"/>
          <w:jc w:val="center"/>
        </w:trPr>
        <w:tc>
          <w:tcPr>
            <w:tcW w:w="1948" w:type="dxa"/>
            <w:gridSpan w:val="2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经营企业</w:t>
            </w:r>
          </w:p>
        </w:tc>
        <w:tc>
          <w:tcPr>
            <w:tcW w:w="854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936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  <w:tr w:rsidR="002A412E" w:rsidTr="00565E58">
        <w:trPr>
          <w:trHeight w:val="567"/>
          <w:jc w:val="center"/>
        </w:trPr>
        <w:tc>
          <w:tcPr>
            <w:tcW w:w="1948" w:type="dxa"/>
            <w:gridSpan w:val="2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合计</w:t>
            </w:r>
          </w:p>
        </w:tc>
        <w:tc>
          <w:tcPr>
            <w:tcW w:w="854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936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  <w:tr w:rsidR="002A412E" w:rsidTr="00565E58">
        <w:trPr>
          <w:trHeight w:val="567"/>
          <w:jc w:val="center"/>
        </w:trPr>
        <w:tc>
          <w:tcPr>
            <w:tcW w:w="1440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发现无注册证品种（个）</w:t>
            </w:r>
          </w:p>
        </w:tc>
        <w:tc>
          <w:tcPr>
            <w:tcW w:w="1362" w:type="dxa"/>
            <w:gridSpan w:val="2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发现无证生产企业数（家）</w:t>
            </w:r>
          </w:p>
        </w:tc>
        <w:tc>
          <w:tcPr>
            <w:tcW w:w="1131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发现无证经营企业数（家）</w:t>
            </w:r>
          </w:p>
        </w:tc>
        <w:tc>
          <w:tcPr>
            <w:tcW w:w="936" w:type="dxa"/>
            <w:vMerge w:val="restart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产品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>抽验</w:t>
            </w:r>
          </w:p>
        </w:tc>
        <w:tc>
          <w:tcPr>
            <w:tcW w:w="1218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抽样（批）</w:t>
            </w:r>
          </w:p>
        </w:tc>
        <w:tc>
          <w:tcPr>
            <w:tcW w:w="1217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检验（批）</w:t>
            </w:r>
          </w:p>
        </w:tc>
        <w:tc>
          <w:tcPr>
            <w:tcW w:w="1352" w:type="dxa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不合格（批）</w:t>
            </w:r>
          </w:p>
        </w:tc>
      </w:tr>
      <w:tr w:rsidR="002A412E" w:rsidTr="00565E58">
        <w:trPr>
          <w:trHeight w:val="874"/>
          <w:jc w:val="center"/>
        </w:trPr>
        <w:tc>
          <w:tcPr>
            <w:tcW w:w="1440" w:type="dxa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362" w:type="dxa"/>
            <w:gridSpan w:val="2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131" w:type="dxa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936" w:type="dxa"/>
            <w:vMerge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8" w:type="dxa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217" w:type="dxa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1352" w:type="dxa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  <w:tr w:rsidR="002A412E" w:rsidTr="00565E58">
        <w:trPr>
          <w:trHeight w:val="843"/>
          <w:jc w:val="center"/>
        </w:trPr>
        <w:tc>
          <w:tcPr>
            <w:tcW w:w="4869" w:type="dxa"/>
            <w:gridSpan w:val="5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移交相关违法广告（条）</w:t>
            </w:r>
          </w:p>
        </w:tc>
        <w:tc>
          <w:tcPr>
            <w:tcW w:w="3787" w:type="dxa"/>
            <w:gridSpan w:val="3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移交相关违法网站（个）</w:t>
            </w:r>
          </w:p>
        </w:tc>
      </w:tr>
      <w:tr w:rsidR="002A412E" w:rsidTr="00565E58">
        <w:trPr>
          <w:trHeight w:val="837"/>
          <w:jc w:val="center"/>
        </w:trPr>
        <w:tc>
          <w:tcPr>
            <w:tcW w:w="1440" w:type="dxa"/>
            <w:tcBorders>
              <w:right w:val="nil"/>
            </w:tcBorders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3787" w:type="dxa"/>
            <w:gridSpan w:val="3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  <w:tr w:rsidR="002A412E" w:rsidTr="00565E58">
        <w:trPr>
          <w:trHeight w:val="817"/>
          <w:jc w:val="center"/>
        </w:trPr>
        <w:tc>
          <w:tcPr>
            <w:tcW w:w="1440" w:type="dxa"/>
            <w:vMerge w:val="restart"/>
            <w:vAlign w:val="center"/>
          </w:tcPr>
          <w:p w:rsidR="002A412E" w:rsidRDefault="002A412E" w:rsidP="002A412E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投诉举报</w:t>
            </w:r>
          </w:p>
        </w:tc>
        <w:tc>
          <w:tcPr>
            <w:tcW w:w="3429" w:type="dxa"/>
            <w:gridSpan w:val="4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收到相关投诉举报（件）</w:t>
            </w:r>
          </w:p>
        </w:tc>
        <w:tc>
          <w:tcPr>
            <w:tcW w:w="3787" w:type="dxa"/>
            <w:gridSpan w:val="3"/>
            <w:vAlign w:val="center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已处理（件）</w:t>
            </w:r>
          </w:p>
        </w:tc>
      </w:tr>
      <w:tr w:rsidR="002A412E" w:rsidTr="00565E58">
        <w:trPr>
          <w:trHeight w:val="702"/>
          <w:jc w:val="center"/>
        </w:trPr>
        <w:tc>
          <w:tcPr>
            <w:tcW w:w="1440" w:type="dxa"/>
            <w:vMerge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3429" w:type="dxa"/>
            <w:gridSpan w:val="4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  <w:tc>
          <w:tcPr>
            <w:tcW w:w="3787" w:type="dxa"/>
            <w:gridSpan w:val="3"/>
          </w:tcPr>
          <w:p w:rsidR="002A412E" w:rsidRDefault="002A412E" w:rsidP="002A412E">
            <w:pPr>
              <w:rPr>
                <w:rFonts w:eastAsia="仿宋"/>
                <w:sz w:val="24"/>
              </w:rPr>
            </w:pPr>
          </w:p>
        </w:tc>
      </w:tr>
    </w:tbl>
    <w:p w:rsidR="002A412E" w:rsidRDefault="002A412E" w:rsidP="002A412E">
      <w:pPr>
        <w:rPr>
          <w:rFonts w:eastAsia="仿宋"/>
          <w:sz w:val="24"/>
        </w:rPr>
      </w:pPr>
    </w:p>
    <w:p w:rsidR="000476E0" w:rsidRPr="002A412E" w:rsidRDefault="002A412E" w:rsidP="002A412E">
      <w:pPr>
        <w:ind w:firstLineChars="50" w:firstLine="140"/>
        <w:rPr>
          <w:rFonts w:ascii="黑体" w:eastAsia="黑体" w:hAnsi="黑体" w:cs="Arial" w:hint="eastAsia"/>
          <w:color w:val="000000"/>
          <w:kern w:val="0"/>
          <w:sz w:val="32"/>
          <w:szCs w:val="32"/>
          <w:lang w:eastAsia="zh-CN"/>
        </w:rPr>
      </w:pPr>
      <w:r>
        <w:rPr>
          <w:rFonts w:eastAsia="仿宋"/>
          <w:sz w:val="28"/>
          <w:szCs w:val="28"/>
        </w:rPr>
        <w:t>填表人：</w:t>
      </w:r>
      <w:r>
        <w:rPr>
          <w:rFonts w:eastAsia="仿宋"/>
          <w:sz w:val="28"/>
          <w:szCs w:val="28"/>
        </w:rPr>
        <w:t xml:space="preserve">                         </w:t>
      </w:r>
      <w:r>
        <w:rPr>
          <w:rFonts w:eastAsia="仿宋"/>
          <w:sz w:val="28"/>
          <w:szCs w:val="28"/>
        </w:rPr>
        <w:t>填表时间：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日</w:t>
      </w:r>
    </w:p>
    <w:sectPr w:rsidR="000476E0" w:rsidRPr="002A412E" w:rsidSect="002A412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C17" w:rsidRDefault="00C87C17" w:rsidP="007A141F">
      <w:r>
        <w:separator/>
      </w:r>
    </w:p>
  </w:endnote>
  <w:endnote w:type="continuationSeparator" w:id="1">
    <w:p w:rsidR="00C87C17" w:rsidRDefault="00C87C17" w:rsidP="007A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AB" w:rsidRDefault="00D94E9B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60CAB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2A412E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D60CAB" w:rsidRDefault="00D60CAB">
    <w:pPr>
      <w:pStyle w:val="a7"/>
      <w:kinsoku w:val="0"/>
      <w:overflowPunct w:val="0"/>
      <w:spacing w:line="14" w:lineRule="auto"/>
      <w:ind w:right="360" w:firstLine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C17" w:rsidRDefault="00C87C17" w:rsidP="007A141F">
      <w:r>
        <w:separator/>
      </w:r>
    </w:p>
  </w:footnote>
  <w:footnote w:type="continuationSeparator" w:id="1">
    <w:p w:rsidR="00C87C17" w:rsidRDefault="00C87C17" w:rsidP="007A1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41F"/>
    <w:rsid w:val="000476E0"/>
    <w:rsid w:val="000A599B"/>
    <w:rsid w:val="000F060C"/>
    <w:rsid w:val="0016517D"/>
    <w:rsid w:val="002A412E"/>
    <w:rsid w:val="002E7D7F"/>
    <w:rsid w:val="00361CC3"/>
    <w:rsid w:val="003760B0"/>
    <w:rsid w:val="00405984"/>
    <w:rsid w:val="00424284"/>
    <w:rsid w:val="004E2FDA"/>
    <w:rsid w:val="004F79D8"/>
    <w:rsid w:val="006A3A9B"/>
    <w:rsid w:val="00712C59"/>
    <w:rsid w:val="00743FB4"/>
    <w:rsid w:val="007A141F"/>
    <w:rsid w:val="007C479F"/>
    <w:rsid w:val="009826AF"/>
    <w:rsid w:val="00A3409B"/>
    <w:rsid w:val="00C24B46"/>
    <w:rsid w:val="00C42E22"/>
    <w:rsid w:val="00C87C17"/>
    <w:rsid w:val="00C904B1"/>
    <w:rsid w:val="00D60CAB"/>
    <w:rsid w:val="00D94E9B"/>
    <w:rsid w:val="00DE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1F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41F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7A1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41F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A141F"/>
    <w:rPr>
      <w:sz w:val="18"/>
      <w:szCs w:val="18"/>
    </w:rPr>
  </w:style>
  <w:style w:type="table" w:styleId="a5">
    <w:name w:val="Table Grid"/>
    <w:basedOn w:val="a1"/>
    <w:uiPriority w:val="59"/>
    <w:qFormat/>
    <w:rsid w:val="007A14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2C59"/>
    <w:pPr>
      <w:suppressAutoHyphens w:val="0"/>
      <w:autoSpaceDE w:val="0"/>
      <w:autoSpaceDN w:val="0"/>
      <w:adjustRightInd w:val="0"/>
      <w:jc w:val="left"/>
    </w:pPr>
    <w:rPr>
      <w:kern w:val="0"/>
      <w:sz w:val="24"/>
      <w:lang w:eastAsia="zh-CN"/>
    </w:rPr>
  </w:style>
  <w:style w:type="paragraph" w:customStyle="1" w:styleId="Default">
    <w:name w:val="Default"/>
    <w:qFormat/>
    <w:rsid w:val="006A3A9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character" w:styleId="a6">
    <w:name w:val="page number"/>
    <w:basedOn w:val="a0"/>
    <w:rsid w:val="00D60CAB"/>
  </w:style>
  <w:style w:type="character" w:customStyle="1" w:styleId="Char1">
    <w:name w:val="正文文本 Char"/>
    <w:basedOn w:val="a0"/>
    <w:link w:val="a7"/>
    <w:rsid w:val="00D60CAB"/>
    <w:rPr>
      <w:rFonts w:ascii="Times New Roman" w:eastAsia="宋体" w:hAnsi="Times New Roman" w:cs="Times New Roman"/>
      <w:sz w:val="44"/>
      <w:szCs w:val="24"/>
    </w:rPr>
  </w:style>
  <w:style w:type="paragraph" w:styleId="a7">
    <w:name w:val="Body Text"/>
    <w:basedOn w:val="a"/>
    <w:link w:val="Char1"/>
    <w:rsid w:val="00D60CAB"/>
    <w:pPr>
      <w:suppressAutoHyphens w:val="0"/>
      <w:jc w:val="center"/>
    </w:pPr>
    <w:rPr>
      <w:kern w:val="2"/>
      <w:sz w:val="44"/>
      <w:lang w:eastAsia="zh-CN"/>
    </w:rPr>
  </w:style>
  <w:style w:type="character" w:customStyle="1" w:styleId="Char10">
    <w:name w:val="正文文本 Char1"/>
    <w:basedOn w:val="a0"/>
    <w:link w:val="a7"/>
    <w:uiPriority w:val="99"/>
    <w:semiHidden/>
    <w:rsid w:val="00D60CAB"/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fontstyle31">
    <w:name w:val="fontstyle31"/>
    <w:rsid w:val="002A412E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UQi.me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2018-12-28T08:47:00Z</dcterms:created>
  <dcterms:modified xsi:type="dcterms:W3CDTF">2018-12-29T01:25:00Z</dcterms:modified>
</cp:coreProperties>
</file>