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2E" w:rsidRDefault="009211FE" w:rsidP="009211FE">
      <w:pPr>
        <w:ind w:firstLineChars="200" w:firstLine="723"/>
        <w:rPr>
          <w:rFonts w:ascii="新宋体" w:eastAsia="新宋体" w:hAnsi="新宋体"/>
          <w:b/>
          <w:sz w:val="36"/>
          <w:szCs w:val="36"/>
        </w:rPr>
      </w:pPr>
      <w:r>
        <w:rPr>
          <w:rFonts w:ascii="新宋体" w:eastAsia="新宋体" w:hAnsi="新宋体" w:hint="eastAsia"/>
          <w:b/>
          <w:sz w:val="36"/>
          <w:szCs w:val="36"/>
        </w:rPr>
        <w:t>联发滨江</w:t>
      </w:r>
      <w:r w:rsidR="009A6F47">
        <w:rPr>
          <w:rFonts w:ascii="新宋体" w:eastAsia="新宋体" w:hAnsi="新宋体" w:hint="eastAsia"/>
          <w:b/>
          <w:sz w:val="36"/>
          <w:szCs w:val="36"/>
        </w:rPr>
        <w:t>项目水土保持设施自主验收报备回执</w:t>
      </w:r>
    </w:p>
    <w:p w:rsidR="003B4FB1" w:rsidRPr="009211FE" w:rsidRDefault="003B4FB1">
      <w:pPr>
        <w:ind w:firstLineChars="1900" w:firstLine="4560"/>
        <w:rPr>
          <w:rFonts w:ascii="新宋体" w:eastAsia="新宋体" w:hAnsi="新宋体"/>
          <w:sz w:val="24"/>
          <w:szCs w:val="24"/>
        </w:rPr>
      </w:pPr>
    </w:p>
    <w:p w:rsidR="0021042E" w:rsidRDefault="009A6F47">
      <w:pPr>
        <w:ind w:firstLineChars="1900" w:firstLine="4560"/>
        <w:rPr>
          <w:rFonts w:ascii="新宋体" w:eastAsia="新宋体" w:hAnsi="新宋体"/>
          <w:sz w:val="24"/>
          <w:szCs w:val="24"/>
        </w:rPr>
      </w:pPr>
      <w:r>
        <w:rPr>
          <w:rFonts w:ascii="新宋体" w:eastAsia="新宋体" w:hAnsi="新宋体" w:hint="eastAsia"/>
          <w:sz w:val="24"/>
          <w:szCs w:val="24"/>
        </w:rPr>
        <w:t>编号:</w:t>
      </w:r>
      <w:r>
        <w:rPr>
          <w:rFonts w:hint="eastAsia"/>
        </w:rPr>
        <w:t xml:space="preserve"> </w:t>
      </w:r>
      <w:r>
        <w:rPr>
          <w:rFonts w:ascii="新宋体" w:eastAsia="新宋体" w:hAnsi="新宋体" w:hint="eastAsia"/>
          <w:sz w:val="24"/>
          <w:szCs w:val="24"/>
        </w:rPr>
        <w:t>鱼农水保验收回执〔2025〕</w:t>
      </w:r>
      <w:r w:rsidR="009211FE">
        <w:rPr>
          <w:rFonts w:ascii="新宋体" w:eastAsia="新宋体" w:hAnsi="新宋体" w:hint="eastAsia"/>
          <w:sz w:val="24"/>
          <w:szCs w:val="24"/>
        </w:rPr>
        <w:t>9</w:t>
      </w:r>
      <w:r>
        <w:rPr>
          <w:rFonts w:ascii="新宋体" w:eastAsia="新宋体" w:hAnsi="新宋体" w:hint="eastAsia"/>
          <w:sz w:val="24"/>
          <w:szCs w:val="24"/>
        </w:rPr>
        <w:t>号</w:t>
      </w:r>
    </w:p>
    <w:tbl>
      <w:tblPr>
        <w:tblStyle w:val="a5"/>
        <w:tblW w:w="0" w:type="auto"/>
        <w:tblLayout w:type="fixed"/>
        <w:tblLook w:val="04A0" w:firstRow="1" w:lastRow="0" w:firstColumn="1" w:lastColumn="0" w:noHBand="0" w:noVBand="1"/>
      </w:tblPr>
      <w:tblGrid>
        <w:gridCol w:w="2235"/>
        <w:gridCol w:w="3402"/>
        <w:gridCol w:w="1275"/>
        <w:gridCol w:w="2127"/>
      </w:tblGrid>
      <w:tr w:rsidR="0021042E">
        <w:trPr>
          <w:trHeight w:val="717"/>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报备申请单位</w:t>
            </w:r>
          </w:p>
        </w:tc>
        <w:tc>
          <w:tcPr>
            <w:tcW w:w="3402" w:type="dxa"/>
            <w:vAlign w:val="center"/>
          </w:tcPr>
          <w:p w:rsidR="0021042E" w:rsidRDefault="008978F0">
            <w:pPr>
              <w:rPr>
                <w:rFonts w:ascii="新宋体" w:eastAsia="新宋体" w:hAnsi="新宋体"/>
                <w:sz w:val="24"/>
                <w:szCs w:val="24"/>
              </w:rPr>
            </w:pPr>
            <w:r>
              <w:rPr>
                <w:rFonts w:ascii="新宋体" w:eastAsia="新宋体" w:hAnsi="新宋体" w:cs="Times New Roman" w:hint="eastAsia"/>
                <w:sz w:val="24"/>
                <w:szCs w:val="24"/>
              </w:rPr>
              <w:t>柳州联发置业有限公司</w:t>
            </w:r>
          </w:p>
        </w:tc>
        <w:tc>
          <w:tcPr>
            <w:tcW w:w="1275" w:type="dxa"/>
            <w:vAlign w:val="center"/>
          </w:tcPr>
          <w:p w:rsidR="0021042E" w:rsidRDefault="0021042E">
            <w:pPr>
              <w:jc w:val="center"/>
              <w:rPr>
                <w:rFonts w:ascii="新宋体" w:eastAsia="新宋体" w:hAnsi="新宋体"/>
                <w:sz w:val="24"/>
                <w:szCs w:val="24"/>
              </w:rPr>
            </w:pPr>
          </w:p>
        </w:tc>
        <w:tc>
          <w:tcPr>
            <w:tcW w:w="2127" w:type="dxa"/>
            <w:vAlign w:val="center"/>
          </w:tcPr>
          <w:p w:rsidR="0021042E" w:rsidRDefault="0021042E">
            <w:pPr>
              <w:jc w:val="center"/>
              <w:rPr>
                <w:rFonts w:ascii="新宋体" w:eastAsia="新宋体" w:hAnsi="新宋体"/>
                <w:sz w:val="24"/>
                <w:szCs w:val="24"/>
              </w:rPr>
            </w:pPr>
          </w:p>
        </w:tc>
      </w:tr>
      <w:tr w:rsidR="0021042E">
        <w:trPr>
          <w:trHeight w:val="712"/>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公示网站及网址</w:t>
            </w:r>
          </w:p>
        </w:tc>
        <w:tc>
          <w:tcPr>
            <w:tcW w:w="6804" w:type="dxa"/>
            <w:gridSpan w:val="3"/>
            <w:vAlign w:val="center"/>
          </w:tcPr>
          <w:p w:rsidR="0021042E" w:rsidRDefault="004927BE">
            <w:pPr>
              <w:jc w:val="center"/>
              <w:rPr>
                <w:rFonts w:ascii="新宋体" w:eastAsia="新宋体" w:hAnsi="新宋体"/>
                <w:sz w:val="24"/>
                <w:szCs w:val="24"/>
              </w:rPr>
            </w:pPr>
            <w:r>
              <w:rPr>
                <w:rFonts w:ascii="新宋体" w:eastAsia="新宋体" w:hAnsi="新宋体" w:hint="eastAsia"/>
                <w:sz w:val="24"/>
                <w:szCs w:val="24"/>
              </w:rPr>
              <w:t>工程建设验收公示网</w:t>
            </w:r>
          </w:p>
          <w:p w:rsidR="0021042E" w:rsidRDefault="004927BE">
            <w:pPr>
              <w:jc w:val="center"/>
              <w:rPr>
                <w:rFonts w:ascii="新宋体" w:eastAsia="新宋体" w:hAnsi="新宋体"/>
                <w:sz w:val="24"/>
                <w:szCs w:val="24"/>
              </w:rPr>
            </w:pPr>
            <w:r w:rsidRPr="004927BE">
              <w:rPr>
                <w:rFonts w:ascii="新宋体" w:eastAsia="新宋体" w:hAnsi="新宋体"/>
                <w:sz w:val="24"/>
                <w:szCs w:val="24"/>
              </w:rPr>
              <w:t>https://www.yanshougs.com/content/95096.html</w:t>
            </w:r>
            <w:bookmarkStart w:id="0" w:name="_GoBack"/>
            <w:bookmarkEnd w:id="0"/>
          </w:p>
        </w:tc>
      </w:tr>
      <w:tr w:rsidR="0021042E">
        <w:trPr>
          <w:trHeight w:val="694"/>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公示起止时间</w:t>
            </w:r>
          </w:p>
        </w:tc>
        <w:tc>
          <w:tcPr>
            <w:tcW w:w="6804" w:type="dxa"/>
            <w:gridSpan w:val="3"/>
            <w:vAlign w:val="center"/>
          </w:tcPr>
          <w:p w:rsidR="0021042E" w:rsidRDefault="009A6F47" w:rsidP="004927BE">
            <w:pPr>
              <w:jc w:val="center"/>
              <w:rPr>
                <w:rFonts w:ascii="新宋体" w:eastAsia="新宋体" w:hAnsi="新宋体"/>
                <w:sz w:val="24"/>
                <w:szCs w:val="24"/>
              </w:rPr>
            </w:pPr>
            <w:r>
              <w:rPr>
                <w:rFonts w:ascii="新宋体" w:eastAsia="新宋体" w:hAnsi="新宋体" w:hint="eastAsia"/>
                <w:sz w:val="24"/>
                <w:szCs w:val="24"/>
              </w:rPr>
              <w:t>202</w:t>
            </w:r>
            <w:r w:rsidR="003F0EB9">
              <w:rPr>
                <w:rFonts w:ascii="新宋体" w:eastAsia="新宋体" w:hAnsi="新宋体" w:hint="eastAsia"/>
                <w:sz w:val="24"/>
                <w:szCs w:val="24"/>
              </w:rPr>
              <w:t>5</w:t>
            </w:r>
            <w:r>
              <w:rPr>
                <w:rFonts w:ascii="新宋体" w:eastAsia="新宋体" w:hAnsi="新宋体" w:hint="eastAsia"/>
                <w:sz w:val="24"/>
                <w:szCs w:val="24"/>
              </w:rPr>
              <w:t>年</w:t>
            </w:r>
            <w:r w:rsidR="003F0EB9">
              <w:rPr>
                <w:rFonts w:ascii="新宋体" w:eastAsia="新宋体" w:hAnsi="新宋体" w:hint="eastAsia"/>
                <w:sz w:val="24"/>
                <w:szCs w:val="24"/>
              </w:rPr>
              <w:t>3</w:t>
            </w:r>
            <w:r>
              <w:rPr>
                <w:rFonts w:ascii="新宋体" w:eastAsia="新宋体" w:hAnsi="新宋体" w:hint="eastAsia"/>
                <w:sz w:val="24"/>
                <w:szCs w:val="24"/>
              </w:rPr>
              <w:t>月</w:t>
            </w:r>
            <w:r w:rsidR="004927BE">
              <w:rPr>
                <w:rFonts w:ascii="新宋体" w:eastAsia="新宋体" w:hAnsi="新宋体" w:hint="eastAsia"/>
                <w:sz w:val="24"/>
                <w:szCs w:val="24"/>
              </w:rPr>
              <w:t>6</w:t>
            </w:r>
            <w:r>
              <w:rPr>
                <w:rFonts w:ascii="新宋体" w:eastAsia="新宋体" w:hAnsi="新宋体" w:hint="eastAsia"/>
                <w:sz w:val="24"/>
                <w:szCs w:val="24"/>
              </w:rPr>
              <w:t>日至2025年</w:t>
            </w:r>
            <w:r w:rsidR="003F0EB9">
              <w:rPr>
                <w:rFonts w:ascii="新宋体" w:eastAsia="新宋体" w:hAnsi="新宋体" w:hint="eastAsia"/>
                <w:sz w:val="24"/>
                <w:szCs w:val="24"/>
              </w:rPr>
              <w:t>4</w:t>
            </w:r>
            <w:r>
              <w:rPr>
                <w:rFonts w:ascii="新宋体" w:eastAsia="新宋体" w:hAnsi="新宋体" w:hint="eastAsia"/>
                <w:sz w:val="24"/>
                <w:szCs w:val="24"/>
              </w:rPr>
              <w:t>月</w:t>
            </w:r>
            <w:r w:rsidR="004927BE">
              <w:rPr>
                <w:rFonts w:ascii="新宋体" w:eastAsia="新宋体" w:hAnsi="新宋体" w:hint="eastAsia"/>
                <w:sz w:val="24"/>
                <w:szCs w:val="24"/>
              </w:rPr>
              <w:t>2</w:t>
            </w:r>
            <w:r>
              <w:rPr>
                <w:rFonts w:ascii="新宋体" w:eastAsia="新宋体" w:hAnsi="新宋体" w:hint="eastAsia"/>
                <w:sz w:val="24"/>
                <w:szCs w:val="24"/>
              </w:rPr>
              <w:t>日</w:t>
            </w:r>
          </w:p>
        </w:tc>
      </w:tr>
      <w:tr w:rsidR="0021042E">
        <w:trPr>
          <w:trHeight w:val="846"/>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水土保持监测单位</w:t>
            </w:r>
          </w:p>
        </w:tc>
        <w:tc>
          <w:tcPr>
            <w:tcW w:w="6804" w:type="dxa"/>
            <w:gridSpan w:val="3"/>
            <w:vAlign w:val="center"/>
          </w:tcPr>
          <w:p w:rsidR="0021042E" w:rsidRDefault="004927BE" w:rsidP="004927BE">
            <w:pPr>
              <w:ind w:firstLineChars="750" w:firstLine="1800"/>
              <w:rPr>
                <w:rFonts w:ascii="新宋体" w:eastAsia="新宋体" w:hAnsi="新宋体" w:cs="新宋体"/>
                <w:sz w:val="24"/>
                <w:szCs w:val="24"/>
              </w:rPr>
            </w:pPr>
            <w:r w:rsidRPr="004927BE">
              <w:rPr>
                <w:rFonts w:ascii="新宋体" w:eastAsia="新宋体" w:hAnsi="新宋体" w:cs="新宋体" w:hint="eastAsia"/>
                <w:sz w:val="24"/>
                <w:szCs w:val="24"/>
              </w:rPr>
              <w:t>柳州柳水工程咨询有限公司</w:t>
            </w:r>
          </w:p>
        </w:tc>
      </w:tr>
      <w:tr w:rsidR="0021042E">
        <w:trPr>
          <w:trHeight w:val="846"/>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水土保持设施验收报告编制单位</w:t>
            </w:r>
          </w:p>
        </w:tc>
        <w:tc>
          <w:tcPr>
            <w:tcW w:w="6804" w:type="dxa"/>
            <w:gridSpan w:val="3"/>
            <w:vAlign w:val="center"/>
          </w:tcPr>
          <w:p w:rsidR="0021042E" w:rsidRDefault="004927BE" w:rsidP="004927BE">
            <w:pPr>
              <w:ind w:firstLineChars="750" w:firstLine="1800"/>
              <w:rPr>
                <w:rFonts w:ascii="新宋体" w:eastAsia="新宋体" w:hAnsi="新宋体" w:cs="新宋体"/>
                <w:sz w:val="24"/>
                <w:szCs w:val="24"/>
              </w:rPr>
            </w:pPr>
            <w:r w:rsidRPr="004927BE">
              <w:rPr>
                <w:rFonts w:ascii="新宋体" w:eastAsia="新宋体" w:hAnsi="新宋体" w:cs="新宋体" w:hint="eastAsia"/>
                <w:sz w:val="24"/>
                <w:szCs w:val="24"/>
              </w:rPr>
              <w:t>广西利圆环保技术有限公司</w:t>
            </w:r>
          </w:p>
        </w:tc>
      </w:tr>
      <w:tr w:rsidR="0021042E">
        <w:trPr>
          <w:trHeight w:val="4671"/>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水行政主管部门意见</w:t>
            </w:r>
          </w:p>
        </w:tc>
        <w:tc>
          <w:tcPr>
            <w:tcW w:w="6804" w:type="dxa"/>
            <w:gridSpan w:val="3"/>
            <w:vAlign w:val="center"/>
          </w:tcPr>
          <w:p w:rsidR="0021042E" w:rsidRDefault="0021042E">
            <w:pPr>
              <w:jc w:val="center"/>
              <w:rPr>
                <w:rFonts w:ascii="新宋体" w:eastAsia="新宋体" w:hAnsi="新宋体"/>
                <w:sz w:val="24"/>
                <w:szCs w:val="24"/>
              </w:rPr>
            </w:pPr>
          </w:p>
          <w:p w:rsidR="0021042E" w:rsidRDefault="0021042E">
            <w:pP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接受单位:柳州市鱼峰区农业农村局</w:t>
            </w:r>
          </w:p>
          <w:p w:rsidR="0021042E" w:rsidRDefault="0021042E">
            <w:pPr>
              <w:jc w:val="cente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2025年</w:t>
            </w:r>
            <w:r w:rsidR="003F0EB9">
              <w:rPr>
                <w:rFonts w:ascii="新宋体" w:eastAsia="新宋体" w:hAnsi="新宋体" w:hint="eastAsia"/>
                <w:sz w:val="24"/>
                <w:szCs w:val="24"/>
              </w:rPr>
              <w:t>4</w:t>
            </w:r>
            <w:r>
              <w:rPr>
                <w:rFonts w:ascii="新宋体" w:eastAsia="新宋体" w:hAnsi="新宋体" w:hint="eastAsia"/>
                <w:sz w:val="24"/>
                <w:szCs w:val="24"/>
              </w:rPr>
              <w:t>月</w:t>
            </w:r>
            <w:r w:rsidR="004927BE">
              <w:rPr>
                <w:rFonts w:ascii="新宋体" w:eastAsia="新宋体" w:hAnsi="新宋体" w:hint="eastAsia"/>
                <w:sz w:val="24"/>
                <w:szCs w:val="24"/>
              </w:rPr>
              <w:t>27</w:t>
            </w:r>
            <w:r>
              <w:rPr>
                <w:rFonts w:ascii="新宋体" w:eastAsia="新宋体" w:hAnsi="新宋体" w:hint="eastAsia"/>
                <w:sz w:val="24"/>
                <w:szCs w:val="24"/>
              </w:rPr>
              <w:t>日</w:t>
            </w:r>
          </w:p>
          <w:p w:rsidR="0021042E" w:rsidRDefault="0021042E">
            <w:pPr>
              <w:jc w:val="center"/>
              <w:rPr>
                <w:rFonts w:ascii="新宋体" w:eastAsia="新宋体" w:hAnsi="新宋体"/>
                <w:sz w:val="24"/>
                <w:szCs w:val="24"/>
              </w:rPr>
            </w:pPr>
          </w:p>
        </w:tc>
      </w:tr>
      <w:tr w:rsidR="0021042E">
        <w:trPr>
          <w:trHeight w:val="684"/>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联系人及电话</w:t>
            </w:r>
          </w:p>
        </w:tc>
        <w:tc>
          <w:tcPr>
            <w:tcW w:w="6804" w:type="dxa"/>
            <w:gridSpan w:val="3"/>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柳州市鱼峰区农业农村局    王静   0772-3163402</w:t>
            </w:r>
          </w:p>
        </w:tc>
      </w:tr>
    </w:tbl>
    <w:p w:rsidR="0021042E" w:rsidRDefault="0021042E">
      <w:pPr>
        <w:rPr>
          <w:rFonts w:ascii="新宋体" w:eastAsia="新宋体" w:hAnsi="新宋体"/>
          <w:sz w:val="24"/>
          <w:szCs w:val="24"/>
        </w:rPr>
      </w:pPr>
    </w:p>
    <w:p w:rsidR="0021042E" w:rsidRDefault="009A6F47">
      <w:pPr>
        <w:rPr>
          <w:rFonts w:ascii="新宋体" w:eastAsia="新宋体" w:hAnsi="新宋体"/>
          <w:sz w:val="24"/>
          <w:szCs w:val="24"/>
        </w:rPr>
      </w:pPr>
      <w:r>
        <w:rPr>
          <w:rFonts w:ascii="新宋体" w:eastAsia="新宋体" w:hAnsi="新宋体" w:hint="eastAsia"/>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rsidR="0021042E" w:rsidRDefault="0021042E">
      <w:pPr>
        <w:widowControl/>
        <w:jc w:val="left"/>
      </w:pPr>
    </w:p>
    <w:sectPr w:rsidR="0021042E">
      <w:pgSz w:w="11906" w:h="16838"/>
      <w:pgMar w:top="1440" w:right="1416"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36" w:rsidRDefault="00D41D36" w:rsidP="008978F0">
      <w:r>
        <w:separator/>
      </w:r>
    </w:p>
  </w:endnote>
  <w:endnote w:type="continuationSeparator" w:id="0">
    <w:p w:rsidR="00D41D36" w:rsidRDefault="00D41D36" w:rsidP="0089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36" w:rsidRDefault="00D41D36" w:rsidP="008978F0">
      <w:r>
        <w:separator/>
      </w:r>
    </w:p>
  </w:footnote>
  <w:footnote w:type="continuationSeparator" w:id="0">
    <w:p w:rsidR="00D41D36" w:rsidRDefault="00D41D36" w:rsidP="0089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858D1"/>
    <w:rsid w:val="00090E5D"/>
    <w:rsid w:val="00093C4D"/>
    <w:rsid w:val="000943B4"/>
    <w:rsid w:val="000B16D1"/>
    <w:rsid w:val="000B17A8"/>
    <w:rsid w:val="000D4964"/>
    <w:rsid w:val="000F20BF"/>
    <w:rsid w:val="001218E1"/>
    <w:rsid w:val="00121D6C"/>
    <w:rsid w:val="001234F0"/>
    <w:rsid w:val="00126AD2"/>
    <w:rsid w:val="00130621"/>
    <w:rsid w:val="001467DE"/>
    <w:rsid w:val="0014733E"/>
    <w:rsid w:val="00152C1F"/>
    <w:rsid w:val="001554F1"/>
    <w:rsid w:val="00166BBE"/>
    <w:rsid w:val="001761AE"/>
    <w:rsid w:val="00195177"/>
    <w:rsid w:val="001A7E7E"/>
    <w:rsid w:val="001C529B"/>
    <w:rsid w:val="001C63E8"/>
    <w:rsid w:val="001D220F"/>
    <w:rsid w:val="001E4D7B"/>
    <w:rsid w:val="001E719C"/>
    <w:rsid w:val="001E7A14"/>
    <w:rsid w:val="0021042E"/>
    <w:rsid w:val="002142D9"/>
    <w:rsid w:val="00221947"/>
    <w:rsid w:val="00227BAE"/>
    <w:rsid w:val="00236E9C"/>
    <w:rsid w:val="00284EA6"/>
    <w:rsid w:val="0029292E"/>
    <w:rsid w:val="00294592"/>
    <w:rsid w:val="002B3B70"/>
    <w:rsid w:val="002C11D7"/>
    <w:rsid w:val="002D4CBB"/>
    <w:rsid w:val="00314B43"/>
    <w:rsid w:val="00317DD4"/>
    <w:rsid w:val="00330AE0"/>
    <w:rsid w:val="003459DE"/>
    <w:rsid w:val="00347699"/>
    <w:rsid w:val="00352575"/>
    <w:rsid w:val="003532EA"/>
    <w:rsid w:val="00392CBC"/>
    <w:rsid w:val="003A01F5"/>
    <w:rsid w:val="003A2E07"/>
    <w:rsid w:val="003A5FB7"/>
    <w:rsid w:val="003B212D"/>
    <w:rsid w:val="003B4FB1"/>
    <w:rsid w:val="003B69A8"/>
    <w:rsid w:val="003C2E64"/>
    <w:rsid w:val="003D68A1"/>
    <w:rsid w:val="003E7F60"/>
    <w:rsid w:val="003F0EB9"/>
    <w:rsid w:val="004649CE"/>
    <w:rsid w:val="00476892"/>
    <w:rsid w:val="00481F42"/>
    <w:rsid w:val="00484B6C"/>
    <w:rsid w:val="004927BE"/>
    <w:rsid w:val="004A03E5"/>
    <w:rsid w:val="004C5F73"/>
    <w:rsid w:val="004D3A49"/>
    <w:rsid w:val="005207E8"/>
    <w:rsid w:val="005272D3"/>
    <w:rsid w:val="0053591F"/>
    <w:rsid w:val="0054004F"/>
    <w:rsid w:val="0055270D"/>
    <w:rsid w:val="00556C49"/>
    <w:rsid w:val="00565009"/>
    <w:rsid w:val="005678C5"/>
    <w:rsid w:val="00574BA5"/>
    <w:rsid w:val="005C2CB4"/>
    <w:rsid w:val="005C5282"/>
    <w:rsid w:val="005D4D44"/>
    <w:rsid w:val="005D7853"/>
    <w:rsid w:val="005E1539"/>
    <w:rsid w:val="005E2BDF"/>
    <w:rsid w:val="006164F0"/>
    <w:rsid w:val="00620BD1"/>
    <w:rsid w:val="00637E52"/>
    <w:rsid w:val="00647361"/>
    <w:rsid w:val="00681B27"/>
    <w:rsid w:val="00683C2C"/>
    <w:rsid w:val="006A365C"/>
    <w:rsid w:val="006D679E"/>
    <w:rsid w:val="006F540D"/>
    <w:rsid w:val="00722A7D"/>
    <w:rsid w:val="00726AAA"/>
    <w:rsid w:val="0074512D"/>
    <w:rsid w:val="00745D18"/>
    <w:rsid w:val="00774510"/>
    <w:rsid w:val="007A387B"/>
    <w:rsid w:val="007B06DB"/>
    <w:rsid w:val="007D6852"/>
    <w:rsid w:val="008226FB"/>
    <w:rsid w:val="00834D57"/>
    <w:rsid w:val="00847876"/>
    <w:rsid w:val="00853164"/>
    <w:rsid w:val="00863259"/>
    <w:rsid w:val="00871608"/>
    <w:rsid w:val="0088448B"/>
    <w:rsid w:val="00885AB5"/>
    <w:rsid w:val="00891CF6"/>
    <w:rsid w:val="008978F0"/>
    <w:rsid w:val="008C4CA8"/>
    <w:rsid w:val="008C745B"/>
    <w:rsid w:val="008E27CF"/>
    <w:rsid w:val="008F2CAB"/>
    <w:rsid w:val="009211FE"/>
    <w:rsid w:val="009526ED"/>
    <w:rsid w:val="00980280"/>
    <w:rsid w:val="0099129D"/>
    <w:rsid w:val="009A650B"/>
    <w:rsid w:val="009A6F47"/>
    <w:rsid w:val="009B2012"/>
    <w:rsid w:val="009B678D"/>
    <w:rsid w:val="009D436A"/>
    <w:rsid w:val="009D6015"/>
    <w:rsid w:val="009F232A"/>
    <w:rsid w:val="00A169A2"/>
    <w:rsid w:val="00A25630"/>
    <w:rsid w:val="00A4041A"/>
    <w:rsid w:val="00A54757"/>
    <w:rsid w:val="00A852EC"/>
    <w:rsid w:val="00AA0959"/>
    <w:rsid w:val="00AB1063"/>
    <w:rsid w:val="00AB711E"/>
    <w:rsid w:val="00AB7373"/>
    <w:rsid w:val="00AC6D82"/>
    <w:rsid w:val="00AD6619"/>
    <w:rsid w:val="00AD6F35"/>
    <w:rsid w:val="00AF41AB"/>
    <w:rsid w:val="00AF749C"/>
    <w:rsid w:val="00B06FF4"/>
    <w:rsid w:val="00B11329"/>
    <w:rsid w:val="00B11E1B"/>
    <w:rsid w:val="00B3372C"/>
    <w:rsid w:val="00B503E8"/>
    <w:rsid w:val="00B51335"/>
    <w:rsid w:val="00B54B08"/>
    <w:rsid w:val="00B62556"/>
    <w:rsid w:val="00B735D1"/>
    <w:rsid w:val="00B906C0"/>
    <w:rsid w:val="00BA018D"/>
    <w:rsid w:val="00BA55D7"/>
    <w:rsid w:val="00BB5677"/>
    <w:rsid w:val="00BC041E"/>
    <w:rsid w:val="00BD18E3"/>
    <w:rsid w:val="00BE7A1C"/>
    <w:rsid w:val="00BF3167"/>
    <w:rsid w:val="00C06CC1"/>
    <w:rsid w:val="00C35433"/>
    <w:rsid w:val="00C465F1"/>
    <w:rsid w:val="00C51011"/>
    <w:rsid w:val="00C56198"/>
    <w:rsid w:val="00C636DD"/>
    <w:rsid w:val="00C70AC4"/>
    <w:rsid w:val="00C74719"/>
    <w:rsid w:val="00C8781F"/>
    <w:rsid w:val="00CA5380"/>
    <w:rsid w:val="00CB1423"/>
    <w:rsid w:val="00CC1AB3"/>
    <w:rsid w:val="00CC2AAE"/>
    <w:rsid w:val="00CC3AE6"/>
    <w:rsid w:val="00CC54F9"/>
    <w:rsid w:val="00CD3681"/>
    <w:rsid w:val="00CE347C"/>
    <w:rsid w:val="00CE4C66"/>
    <w:rsid w:val="00CF15CE"/>
    <w:rsid w:val="00CF347B"/>
    <w:rsid w:val="00CF6BBE"/>
    <w:rsid w:val="00D2502B"/>
    <w:rsid w:val="00D41D36"/>
    <w:rsid w:val="00D4205C"/>
    <w:rsid w:val="00D4286C"/>
    <w:rsid w:val="00D42AFB"/>
    <w:rsid w:val="00D47713"/>
    <w:rsid w:val="00D4776F"/>
    <w:rsid w:val="00D642AF"/>
    <w:rsid w:val="00D76824"/>
    <w:rsid w:val="00D77B9C"/>
    <w:rsid w:val="00DA0261"/>
    <w:rsid w:val="00DA4E14"/>
    <w:rsid w:val="00DC0F5C"/>
    <w:rsid w:val="00DC61B4"/>
    <w:rsid w:val="00DD7AE0"/>
    <w:rsid w:val="00DE4374"/>
    <w:rsid w:val="00DF6B26"/>
    <w:rsid w:val="00E01B0C"/>
    <w:rsid w:val="00E31794"/>
    <w:rsid w:val="00E32199"/>
    <w:rsid w:val="00E4066A"/>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11995"/>
    <w:rsid w:val="00F13736"/>
    <w:rsid w:val="00F15AD0"/>
    <w:rsid w:val="00F368CA"/>
    <w:rsid w:val="00F41D1E"/>
    <w:rsid w:val="00F43474"/>
    <w:rsid w:val="00F541D9"/>
    <w:rsid w:val="00F62905"/>
    <w:rsid w:val="00F76C3D"/>
    <w:rsid w:val="00F97E51"/>
    <w:rsid w:val="00FA44E1"/>
    <w:rsid w:val="00FB5645"/>
    <w:rsid w:val="00FC7B0F"/>
    <w:rsid w:val="012273B9"/>
    <w:rsid w:val="016033C0"/>
    <w:rsid w:val="016F2E5D"/>
    <w:rsid w:val="0208372A"/>
    <w:rsid w:val="043B2868"/>
    <w:rsid w:val="06A078BA"/>
    <w:rsid w:val="07F1058F"/>
    <w:rsid w:val="097F68C8"/>
    <w:rsid w:val="0DB2039F"/>
    <w:rsid w:val="112F4547"/>
    <w:rsid w:val="13740E79"/>
    <w:rsid w:val="14526191"/>
    <w:rsid w:val="15A85A46"/>
    <w:rsid w:val="174D1304"/>
    <w:rsid w:val="1778455C"/>
    <w:rsid w:val="182402CF"/>
    <w:rsid w:val="19420394"/>
    <w:rsid w:val="199131C9"/>
    <w:rsid w:val="1D1A7BC8"/>
    <w:rsid w:val="1D92679E"/>
    <w:rsid w:val="22F05698"/>
    <w:rsid w:val="22F550C7"/>
    <w:rsid w:val="23682C23"/>
    <w:rsid w:val="2640208A"/>
    <w:rsid w:val="28CB42DE"/>
    <w:rsid w:val="290F1F18"/>
    <w:rsid w:val="29FC317C"/>
    <w:rsid w:val="2F81475B"/>
    <w:rsid w:val="320218C7"/>
    <w:rsid w:val="33857652"/>
    <w:rsid w:val="33942C35"/>
    <w:rsid w:val="33E25EB6"/>
    <w:rsid w:val="34FA05F7"/>
    <w:rsid w:val="3B6B6CCD"/>
    <w:rsid w:val="3D9D3CB5"/>
    <w:rsid w:val="3E337147"/>
    <w:rsid w:val="4191369F"/>
    <w:rsid w:val="45921630"/>
    <w:rsid w:val="4D9A1D2C"/>
    <w:rsid w:val="4F375C04"/>
    <w:rsid w:val="4F50684D"/>
    <w:rsid w:val="4FF61809"/>
    <w:rsid w:val="51517578"/>
    <w:rsid w:val="52F244FB"/>
    <w:rsid w:val="53C0551F"/>
    <w:rsid w:val="54E53433"/>
    <w:rsid w:val="5D40278C"/>
    <w:rsid w:val="634F41D7"/>
    <w:rsid w:val="637E73FB"/>
    <w:rsid w:val="640C5F17"/>
    <w:rsid w:val="6DEB6164"/>
    <w:rsid w:val="6F67439B"/>
    <w:rsid w:val="70D0104C"/>
    <w:rsid w:val="70D511A9"/>
    <w:rsid w:val="71141A58"/>
    <w:rsid w:val="7148696E"/>
    <w:rsid w:val="729C12C0"/>
    <w:rsid w:val="755E61C0"/>
    <w:rsid w:val="75DC4281"/>
    <w:rsid w:val="765C3ABF"/>
    <w:rsid w:val="76AE1BD8"/>
    <w:rsid w:val="7A1600E3"/>
    <w:rsid w:val="7A465A5B"/>
    <w:rsid w:val="7DF77E90"/>
    <w:rsid w:val="7E42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paragraph" w:styleId="a7">
    <w:name w:val="List Paragraph"/>
    <w:basedOn w:val="a"/>
    <w:uiPriority w:val="34"/>
    <w:qFormat/>
    <w:pPr>
      <w:ind w:firstLineChars="200" w:firstLine="420"/>
    </w:pPr>
  </w:style>
  <w:style w:type="paragraph" w:styleId="a8">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paragraph" w:styleId="a7">
    <w:name w:val="List Paragraph"/>
    <w:basedOn w:val="a"/>
    <w:uiPriority w:val="34"/>
    <w:qFormat/>
    <w:pPr>
      <w:ind w:firstLineChars="200" w:firstLine="420"/>
    </w:pPr>
  </w:style>
  <w:style w:type="paragraph" w:styleId="a8">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88</cp:revision>
  <cp:lastPrinted>2025-04-22T02:59:00Z</cp:lastPrinted>
  <dcterms:created xsi:type="dcterms:W3CDTF">2021-12-02T02:09:00Z</dcterms:created>
  <dcterms:modified xsi:type="dcterms:W3CDTF">2025-04-27T03:01:00Z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5A0D725B045D474F97EF89E2F8CFC207</vt:lpwstr>
  </property>
</Properties>
</file>