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附件二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sz w:val="36"/>
          <w:szCs w:val="36"/>
        </w:rPr>
        <w:t>申请岗位补贴高校毕业生花名册</w:t>
      </w:r>
    </w:p>
    <w:bookmarkEnd w:id="0"/>
    <w:p>
      <w:pPr>
        <w:jc w:val="center"/>
        <w:rPr>
          <w:rFonts w:hint="eastAsia"/>
          <w:sz w:val="22"/>
          <w:szCs w:val="22"/>
        </w:rPr>
      </w:pPr>
    </w:p>
    <w:p>
      <w:pPr>
        <w:ind w:firstLine="220" w:firstLineChars="100"/>
        <w:rPr>
          <w:sz w:val="22"/>
          <w:szCs w:val="22"/>
        </w:rPr>
      </w:pPr>
      <w:r>
        <w:rPr>
          <w:rFonts w:hint="eastAsia"/>
          <w:sz w:val="22"/>
          <w:szCs w:val="22"/>
        </w:rPr>
        <w:t>编制单位（盖章）：</w:t>
      </w:r>
      <w:r>
        <w:rPr>
          <w:sz w:val="22"/>
          <w:szCs w:val="22"/>
        </w:rPr>
        <w:t xml:space="preserve">                                     </w:t>
      </w: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月</w:t>
      </w:r>
      <w:r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日</w:t>
      </w:r>
      <w:r>
        <w:rPr>
          <w:sz w:val="22"/>
          <w:szCs w:val="22"/>
        </w:rPr>
        <w:t xml:space="preserve">   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54"/>
        <w:gridCol w:w="2006"/>
        <w:gridCol w:w="1435"/>
        <w:gridCol w:w="1047"/>
        <w:gridCol w:w="1246"/>
        <w:gridCol w:w="1134"/>
        <w:gridCol w:w="1064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</w:rPr>
              <w:t>身份证号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0"/>
                <w:kern w:val="0"/>
                <w:szCs w:val="21"/>
              </w:rPr>
              <w:t>毕业学校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学历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籍贯（生源地）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劳动合同年限（年）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劳动合同起止时间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leftChars="-171" w:hanging="359" w:hangingChars="171"/>
      </w:pPr>
      <w:r>
        <w:rPr>
          <w:rFonts w:hint="eastAsia"/>
        </w:rPr>
        <w:t>本表一式三份，经核定后，市人社局、市财政局、县区人事部门各存一份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B05CD"/>
    <w:rsid w:val="16E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2017-08-09T03:49:00Z</dcterms:created>
  <dc:creator>Administrator</dc:creator>
  <cp:lastModifiedBy>Administrator</cp:lastModifiedBy>
  <dcterms:modified xsi:type="dcterms:W3CDTF">2017-08-09T03:50:15Z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