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柳州市鱼峰区住房和城乡建设局信息公开指南</w:t>
      </w: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根据《中华人民共和国政府信息公开条例（国务院令第711号修订）》（以下简称《条例》），为更好地提供政府信息公开服务，本局编制了《柳州市鱼峰区住房和城乡建设局政府信息公开指南》（以下简称《指南》）。需要获取柳州市鱼峰区住房和城乡建设局信息公开服务的公民、法人和其他组织，可在柳州市鱼峰区人民政府门户网站上查阅。 </w:t>
      </w:r>
    </w:p>
    <w:p>
      <w:pPr>
        <w:spacing w:line="600" w:lineRule="exact"/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一、主动公开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《条例》第三章以及国家有关规定，应当主动公开的政府信息。 </w:t>
      </w:r>
    </w:p>
    <w:p>
      <w:pPr>
        <w:spacing w:line="60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（一）公开形式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本局信息除采取网上公开外，还采用以下辅助方式主动公开：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1.通过新闻发布会以及报刊、广播、电视或者其他互联网政务媒体等途径予以公开。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2.通过柳州市鱼峰区人民政府门户网站予以公开。 </w:t>
      </w:r>
    </w:p>
    <w:p>
      <w:pPr>
        <w:spacing w:line="60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（二）公开时限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本局主动公开的政府信息，自信息形成或变更之日起20个工作日内予以公开。法律、法规对政府信息公开的期限另有规定的，从其规定。　  </w:t>
      </w:r>
    </w:p>
    <w:p>
      <w:pPr>
        <w:spacing w:line="600" w:lineRule="exact"/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二、依申请公开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除本局主动公开的政府信息外，公民、法人和其他组织可以向我局以自己名义申请获取相关政府信息。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本局信息公开申请受理机构（见本《指南》第三条），负责受理公民、法人或者其他组织(以下简称申请人)可申请公开柳州市鱼峰区住房和城乡建设局的政府信息。　 </w:t>
      </w:r>
    </w:p>
    <w:p>
      <w:pPr>
        <w:spacing w:line="60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（一）提出申请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向本局申请获取政府信息的，应当书面填写《柳州市鱼峰区政府信息公开申请表》（以下简称“申请表”）。《申请表》可在受理机构处领取，也可在柳州市鱼峰区人民政府门户网站下载电子版，复制有效。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政府信息公开申请应当包括下列内容：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（1）申请人的姓名或者名称、身份证明、联系方式；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（2）申请公开的政府信息的名称、文号或者便于行政机关查询的其他特征性描述；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（3）申请公开的政府信息的形式要求，包括获取信息的方式、途径。 </w:t>
      </w:r>
    </w:p>
    <w:p>
      <w:pPr>
        <w:spacing w:line="60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（二）受理形式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现场书面申请。申请人可以到我局办公室申请获取政府信息，并填写《申请表》。原则上不接受口头申请，申请应当采取书面形式。申请人提交书面申请书确有困难的，可以口头提出，由受理人代为填写申请书，经申请人确认后生效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2.信函申请。除申请人当面提交《申请表》外，通过信函方式提出申请的，请在信封左下角注明“政府信息公开申请”的字样；通过邮件、传真方式提出申请的，请相应注明“政府信息公开申请”的字样。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本局不受理通过电话、短信等方式提出的申请，但申请人可通过电话咨询相应的服务业务。　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（二）申请处理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局收到公民、法人和其他组织提出的政府信息公开申请后，将从形式上对申请的要件是否完备进行审查，对要件不完备的申请，要求申请人补正资料，答复期限自本机关收到补正的申请之日起计算。申请人无正当理由逾期不补正的，视为放弃申请，我局不再处理该政府信息公开申请。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对收到政府信息公开申请的时间，按照下列规定确定：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（1）申请人当面提交政府信息公开申请的，以提交之日为收到申请之日；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2）申请人以邮寄方式提交政府信息公开申请的，以我局签收之日为收到申请之日；以平常信函等无需签收的邮寄方式提交政府信息公开申请的，办公室应当于收到申请的当日与申请人确认，确认之日为收到申请之日；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办理申请人政府信息公开申请时，能当场答复的，将当场答复；不能当场答复的，自收到申请之日起20个工作日内予以答复；如需延长答复期限的，延长答复的期限不超过20个工作日，并告知申请人。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若遇《条例》第三十五条规定的特殊情况时，本机关无法在法定期限内答复申请人的，可以确定延迟答复的合理期限并告知申请人。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本局依申请提供信息时，根据掌握该信息的实际状态进行提供，不对信息进行加工、统计、研究、分析或其他处理。  </w:t>
      </w:r>
    </w:p>
    <w:p>
      <w:pPr>
        <w:spacing w:line="600" w:lineRule="exact"/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三、政府信息公开工作机构  </w:t>
      </w:r>
    </w:p>
    <w:p>
      <w:pPr>
        <w:spacing w:line="60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本局信息公开工作机构：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柳州市鱼峰区住房和城乡建设局 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办公地址：柳州市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鱼峰区政务服务中心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三楼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邮政编码：545006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办公时间：上午 8：00-12：00，下午15：00-18：00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联系电话：0772-3162642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电子信箱：lzyfjs124@163.com</w:t>
      </w:r>
    </w:p>
    <w:p>
      <w:pPr>
        <w:spacing w:line="600" w:lineRule="exact"/>
        <w:ind w:firstLine="642" w:firstLineChars="2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四、监督方式及程序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公民、法人或其他组织认为本局未依法履行政府信息公开义务的，可以向上一级机关或政府信息公开主管部门投诉、举报，接受投诉举报的机关将根据有关规定进行调查处理。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s0lY7tAAAAAF&#10;AQAADwAAAAAAAAABACAAAAA4AAAAZHJzL2Rvd25yZXYueG1sUEsBAhQAFAAAAAgAh07iQPpO5poO&#10;AgAABwQAAA4AAAAAAAAAAQAgAAAANQ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zMDhjNDU2NmZmNGNhZmEwMjk5MTQ4MGQ3NDNhYTQifQ=="/>
  </w:docVars>
  <w:rsids>
    <w:rsidRoot w:val="004B01CA"/>
    <w:rsid w:val="000075F1"/>
    <w:rsid w:val="000C63E9"/>
    <w:rsid w:val="00102F24"/>
    <w:rsid w:val="001162FB"/>
    <w:rsid w:val="001A7288"/>
    <w:rsid w:val="001D1B5A"/>
    <w:rsid w:val="00207F47"/>
    <w:rsid w:val="00222943"/>
    <w:rsid w:val="002F1628"/>
    <w:rsid w:val="003A7AC7"/>
    <w:rsid w:val="003D2EDA"/>
    <w:rsid w:val="0045337B"/>
    <w:rsid w:val="004B01CA"/>
    <w:rsid w:val="00652EDB"/>
    <w:rsid w:val="006B73E7"/>
    <w:rsid w:val="00794E62"/>
    <w:rsid w:val="007B2A5F"/>
    <w:rsid w:val="007E11C7"/>
    <w:rsid w:val="009351E8"/>
    <w:rsid w:val="00967A78"/>
    <w:rsid w:val="009C53D1"/>
    <w:rsid w:val="00AD45C1"/>
    <w:rsid w:val="00B26FA7"/>
    <w:rsid w:val="00B91A3B"/>
    <w:rsid w:val="00BA1867"/>
    <w:rsid w:val="00BE6698"/>
    <w:rsid w:val="00C0329E"/>
    <w:rsid w:val="00D54FBA"/>
    <w:rsid w:val="00F11C62"/>
    <w:rsid w:val="02167616"/>
    <w:rsid w:val="032947F2"/>
    <w:rsid w:val="03EB5707"/>
    <w:rsid w:val="047C365D"/>
    <w:rsid w:val="049E0132"/>
    <w:rsid w:val="05133F4D"/>
    <w:rsid w:val="060E755B"/>
    <w:rsid w:val="06E4792D"/>
    <w:rsid w:val="078323AD"/>
    <w:rsid w:val="081507A6"/>
    <w:rsid w:val="0ADC45AB"/>
    <w:rsid w:val="0E095071"/>
    <w:rsid w:val="137E5A2F"/>
    <w:rsid w:val="14A14E02"/>
    <w:rsid w:val="154E1883"/>
    <w:rsid w:val="15995941"/>
    <w:rsid w:val="1743022E"/>
    <w:rsid w:val="179F6016"/>
    <w:rsid w:val="19E65441"/>
    <w:rsid w:val="1C473E08"/>
    <w:rsid w:val="1D437781"/>
    <w:rsid w:val="1EE56571"/>
    <w:rsid w:val="236801DD"/>
    <w:rsid w:val="243E7D74"/>
    <w:rsid w:val="24FC50C6"/>
    <w:rsid w:val="25574EBF"/>
    <w:rsid w:val="2A724843"/>
    <w:rsid w:val="2B0A1DFD"/>
    <w:rsid w:val="2BFE742B"/>
    <w:rsid w:val="2F3C5D6D"/>
    <w:rsid w:val="30436E78"/>
    <w:rsid w:val="31463CAA"/>
    <w:rsid w:val="33E85DF3"/>
    <w:rsid w:val="34182CCE"/>
    <w:rsid w:val="34225BF6"/>
    <w:rsid w:val="34640E49"/>
    <w:rsid w:val="34D114A9"/>
    <w:rsid w:val="37377BE4"/>
    <w:rsid w:val="39C57B93"/>
    <w:rsid w:val="3A2A20EE"/>
    <w:rsid w:val="3A4842CF"/>
    <w:rsid w:val="42472CE7"/>
    <w:rsid w:val="43A21692"/>
    <w:rsid w:val="465D7902"/>
    <w:rsid w:val="46A40066"/>
    <w:rsid w:val="480E4E54"/>
    <w:rsid w:val="4B580F2F"/>
    <w:rsid w:val="510116C0"/>
    <w:rsid w:val="576C406C"/>
    <w:rsid w:val="58B1669B"/>
    <w:rsid w:val="5C6A0CD2"/>
    <w:rsid w:val="5E011A6E"/>
    <w:rsid w:val="5E1D36BF"/>
    <w:rsid w:val="66515421"/>
    <w:rsid w:val="665E2923"/>
    <w:rsid w:val="67AF2FCE"/>
    <w:rsid w:val="688F1846"/>
    <w:rsid w:val="689739A8"/>
    <w:rsid w:val="68D775D2"/>
    <w:rsid w:val="6AE14998"/>
    <w:rsid w:val="6B140237"/>
    <w:rsid w:val="6B283F50"/>
    <w:rsid w:val="6BED124D"/>
    <w:rsid w:val="6C004744"/>
    <w:rsid w:val="6DEB76B5"/>
    <w:rsid w:val="6EF563C6"/>
    <w:rsid w:val="7081621A"/>
    <w:rsid w:val="70A8099A"/>
    <w:rsid w:val="70C945FF"/>
    <w:rsid w:val="71EE22B7"/>
    <w:rsid w:val="731678A1"/>
    <w:rsid w:val="73490ED3"/>
    <w:rsid w:val="75215A4D"/>
    <w:rsid w:val="7A183C39"/>
    <w:rsid w:val="7A563C51"/>
    <w:rsid w:val="7C0848DE"/>
    <w:rsid w:val="7E7118BD"/>
    <w:rsid w:val="7F5D3BE4"/>
    <w:rsid w:val="BF9B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1626</Words>
  <Characters>1678</Characters>
  <Lines>12</Lines>
  <Paragraphs>3</Paragraphs>
  <TotalTime>1</TotalTime>
  <ScaleCrop>false</ScaleCrop>
  <LinksUpToDate>false</LinksUpToDate>
  <CharactersWithSpaces>1730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2021-03-25T10:48:00Z</dcterms:created>
  <dc:creator>Administrator</dc:creator>
  <cp:lastModifiedBy>HUAWEI</cp:lastModifiedBy>
  <dcterms:modified xsi:type="dcterms:W3CDTF">2026-06-23T10:58:59Z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71CF1C4F9C2E4F7FAB3B77FEE5A6833F</vt:lpwstr>
  </property>
</Properties>
</file>