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3061">
      <w:pPr>
        <w:ind w:firstLine="361" w:firstLineChars="100"/>
        <w:rPr>
          <w:rFonts w:hint="eastAsia" w:ascii="新宋体" w:hAnsi="新宋体" w:eastAsia="新宋体"/>
          <w:b/>
          <w:sz w:val="36"/>
          <w:szCs w:val="36"/>
        </w:rPr>
      </w:pPr>
      <w:r>
        <w:rPr>
          <w:rFonts w:hint="eastAsia" w:ascii="新宋体" w:hAnsi="新宋体" w:eastAsia="新宋体"/>
          <w:b/>
          <w:sz w:val="36"/>
          <w:szCs w:val="36"/>
        </w:rPr>
        <w:t>柳州市荣立养殖场水土保持设施自主验收报备回执</w:t>
      </w:r>
    </w:p>
    <w:p w14:paraId="76D0C2FB">
      <w:pPr>
        <w:ind w:firstLine="4560" w:firstLineChars="1900"/>
        <w:rPr>
          <w:rFonts w:hint="eastAsia" w:ascii="新宋体" w:hAnsi="新宋体" w:eastAsia="新宋体"/>
          <w:sz w:val="24"/>
          <w:szCs w:val="24"/>
        </w:rPr>
      </w:pPr>
    </w:p>
    <w:p w14:paraId="5EFBF972">
      <w:pPr>
        <w:ind w:firstLine="4560" w:firstLineChars="1900"/>
        <w:rPr>
          <w:rFonts w:ascii="新宋体" w:hAnsi="新宋体" w:eastAsia="新宋体"/>
          <w:sz w:val="24"/>
          <w:szCs w:val="24"/>
        </w:rPr>
      </w:pPr>
      <w:r>
        <w:rPr>
          <w:rFonts w:hint="eastAsia" w:ascii="新宋体" w:hAnsi="新宋体" w:eastAsia="新宋体"/>
          <w:sz w:val="24"/>
          <w:szCs w:val="24"/>
        </w:rPr>
        <w:t>编号:</w:t>
      </w:r>
      <w:r>
        <w:rPr>
          <w:rFonts w:hint="eastAsia"/>
        </w:rPr>
        <w:t xml:space="preserve"> </w:t>
      </w:r>
      <w:r>
        <w:rPr>
          <w:rFonts w:hint="eastAsia" w:ascii="新宋体" w:hAnsi="新宋体" w:eastAsia="新宋体"/>
          <w:sz w:val="24"/>
          <w:szCs w:val="24"/>
        </w:rPr>
        <w:t>鱼农水保验收回执〔2025〕2</w:t>
      </w:r>
      <w:r>
        <w:rPr>
          <w:rFonts w:hint="eastAsia" w:ascii="新宋体" w:hAnsi="新宋体" w:eastAsia="新宋体"/>
          <w:sz w:val="24"/>
          <w:szCs w:val="24"/>
          <w:lang w:val="en-US" w:eastAsia="zh-CN"/>
        </w:rPr>
        <w:t>9</w:t>
      </w:r>
      <w:r>
        <w:rPr>
          <w:rFonts w:hint="eastAsia" w:ascii="新宋体" w:hAnsi="新宋体" w:eastAsia="新宋体"/>
          <w:sz w:val="24"/>
          <w:szCs w:val="24"/>
        </w:rPr>
        <w:t>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757"/>
        <w:gridCol w:w="920"/>
        <w:gridCol w:w="2127"/>
      </w:tblGrid>
      <w:tr w14:paraId="56C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35" w:type="dxa"/>
            <w:vAlign w:val="center"/>
          </w:tcPr>
          <w:p w14:paraId="604E0E9E">
            <w:pPr>
              <w:jc w:val="center"/>
              <w:rPr>
                <w:rFonts w:ascii="新宋体" w:hAnsi="新宋体" w:eastAsia="新宋体"/>
                <w:sz w:val="24"/>
                <w:szCs w:val="24"/>
              </w:rPr>
            </w:pPr>
            <w:r>
              <w:rPr>
                <w:rFonts w:hint="eastAsia" w:ascii="新宋体" w:hAnsi="新宋体" w:eastAsia="新宋体"/>
                <w:sz w:val="24"/>
                <w:szCs w:val="24"/>
              </w:rPr>
              <w:t>报备申请单位</w:t>
            </w:r>
          </w:p>
        </w:tc>
        <w:tc>
          <w:tcPr>
            <w:tcW w:w="3757" w:type="dxa"/>
            <w:vAlign w:val="center"/>
          </w:tcPr>
          <w:p w14:paraId="001A4BA6">
            <w:pPr>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柳州市荣立家庭农场</w:t>
            </w:r>
          </w:p>
        </w:tc>
        <w:tc>
          <w:tcPr>
            <w:tcW w:w="920" w:type="dxa"/>
            <w:vAlign w:val="center"/>
          </w:tcPr>
          <w:p w14:paraId="529C6D1C">
            <w:pPr>
              <w:jc w:val="center"/>
              <w:rPr>
                <w:rFonts w:ascii="新宋体" w:hAnsi="新宋体" w:eastAsia="新宋体"/>
                <w:sz w:val="24"/>
                <w:szCs w:val="24"/>
              </w:rPr>
            </w:pPr>
          </w:p>
        </w:tc>
        <w:tc>
          <w:tcPr>
            <w:tcW w:w="2127" w:type="dxa"/>
            <w:vAlign w:val="center"/>
          </w:tcPr>
          <w:p w14:paraId="58C6FBA0">
            <w:pPr>
              <w:jc w:val="center"/>
              <w:rPr>
                <w:rFonts w:ascii="新宋体" w:hAnsi="新宋体" w:eastAsia="新宋体"/>
                <w:sz w:val="24"/>
                <w:szCs w:val="24"/>
              </w:rPr>
            </w:pPr>
          </w:p>
        </w:tc>
      </w:tr>
      <w:tr w14:paraId="332F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5" w:type="dxa"/>
            <w:vAlign w:val="center"/>
          </w:tcPr>
          <w:p w14:paraId="4EE72690">
            <w:pPr>
              <w:jc w:val="center"/>
              <w:rPr>
                <w:rFonts w:ascii="新宋体" w:hAnsi="新宋体" w:eastAsia="新宋体"/>
                <w:sz w:val="24"/>
                <w:szCs w:val="24"/>
              </w:rPr>
            </w:pPr>
            <w:r>
              <w:rPr>
                <w:rFonts w:hint="eastAsia" w:ascii="新宋体" w:hAnsi="新宋体" w:eastAsia="新宋体"/>
                <w:sz w:val="24"/>
                <w:szCs w:val="24"/>
              </w:rPr>
              <w:t>公示网站及网址</w:t>
            </w:r>
          </w:p>
        </w:tc>
        <w:tc>
          <w:tcPr>
            <w:tcW w:w="6804" w:type="dxa"/>
            <w:gridSpan w:val="3"/>
            <w:vAlign w:val="center"/>
          </w:tcPr>
          <w:p w14:paraId="1A1575C1">
            <w:pPr>
              <w:jc w:val="center"/>
              <w:rPr>
                <w:rFonts w:hint="eastAsia" w:ascii="Times New Roman" w:hAnsi="Times New Roman"/>
                <w:sz w:val="24"/>
              </w:rPr>
            </w:pPr>
            <w:r>
              <w:rPr>
                <w:rFonts w:hint="eastAsia" w:ascii="Times New Roman" w:hAnsi="Times New Roman"/>
                <w:sz w:val="24"/>
                <w:lang w:eastAsia="zh-CN"/>
              </w:rPr>
              <w:t>水土保持建设</w:t>
            </w:r>
            <w:r>
              <w:rPr>
                <w:rFonts w:hint="eastAsia" w:ascii="Times New Roman" w:hAnsi="Times New Roman"/>
                <w:sz w:val="24"/>
              </w:rPr>
              <w:t>网</w:t>
            </w:r>
          </w:p>
          <w:p w14:paraId="53EBC7B6">
            <w:pPr>
              <w:jc w:val="center"/>
              <w:rPr>
                <w:rFonts w:hint="default" w:ascii="新宋体" w:hAnsi="新宋体" w:eastAsia="新宋体"/>
                <w:sz w:val="24"/>
                <w:szCs w:val="24"/>
                <w:lang w:val="en-US" w:eastAsia="zh-CN"/>
              </w:rPr>
            </w:pPr>
            <w:r>
              <w:rPr>
                <w:rFonts w:hint="eastAsia" w:ascii="Times New Roman" w:hAnsi="Times New Roman"/>
                <w:sz w:val="24"/>
              </w:rPr>
              <w:t>http://www.gxstbcw.com/plus/view.php?aid=146</w:t>
            </w:r>
          </w:p>
        </w:tc>
      </w:tr>
      <w:tr w14:paraId="0DA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5" w:type="dxa"/>
            <w:vAlign w:val="center"/>
          </w:tcPr>
          <w:p w14:paraId="30E4323A">
            <w:pPr>
              <w:jc w:val="center"/>
              <w:rPr>
                <w:rFonts w:ascii="新宋体" w:hAnsi="新宋体" w:eastAsia="新宋体"/>
                <w:sz w:val="24"/>
                <w:szCs w:val="24"/>
              </w:rPr>
            </w:pPr>
            <w:r>
              <w:rPr>
                <w:rFonts w:hint="eastAsia" w:ascii="新宋体" w:hAnsi="新宋体" w:eastAsia="新宋体"/>
                <w:sz w:val="24"/>
                <w:szCs w:val="24"/>
              </w:rPr>
              <w:t>公示起止时间</w:t>
            </w:r>
          </w:p>
        </w:tc>
        <w:tc>
          <w:tcPr>
            <w:tcW w:w="6804" w:type="dxa"/>
            <w:gridSpan w:val="3"/>
            <w:vAlign w:val="center"/>
          </w:tcPr>
          <w:p w14:paraId="42267F38">
            <w:pPr>
              <w:jc w:val="center"/>
              <w:rPr>
                <w:rFonts w:ascii="新宋体" w:hAnsi="新宋体" w:eastAsia="新宋体"/>
                <w:sz w:val="24"/>
                <w:szCs w:val="24"/>
              </w:rPr>
            </w:pPr>
            <w:r>
              <w:rPr>
                <w:rFonts w:hint="eastAsia" w:ascii="新宋体" w:hAnsi="新宋体" w:eastAsia="新宋体"/>
                <w:sz w:val="24"/>
                <w:szCs w:val="24"/>
              </w:rPr>
              <w:t>2025年</w:t>
            </w:r>
            <w:r>
              <w:rPr>
                <w:rFonts w:hint="eastAsia" w:ascii="新宋体" w:hAnsi="新宋体" w:eastAsia="新宋体"/>
                <w:sz w:val="24"/>
                <w:szCs w:val="24"/>
                <w:lang w:val="en-US" w:eastAsia="zh-CN"/>
              </w:rPr>
              <w:t>10</w:t>
            </w:r>
            <w:r>
              <w:rPr>
                <w:rFonts w:hint="eastAsia" w:ascii="新宋体" w:hAnsi="新宋体" w:eastAsia="新宋体"/>
                <w:sz w:val="24"/>
                <w:szCs w:val="24"/>
              </w:rPr>
              <w:t>月</w:t>
            </w:r>
            <w:r>
              <w:rPr>
                <w:rFonts w:hint="eastAsia" w:ascii="新宋体" w:hAnsi="新宋体" w:eastAsia="新宋体"/>
                <w:sz w:val="24"/>
                <w:szCs w:val="24"/>
                <w:lang w:val="en-US" w:eastAsia="zh-CN"/>
              </w:rPr>
              <w:t>26</w:t>
            </w:r>
            <w:r>
              <w:rPr>
                <w:rFonts w:hint="eastAsia" w:ascii="新宋体" w:hAnsi="新宋体" w:eastAsia="新宋体"/>
                <w:sz w:val="24"/>
                <w:szCs w:val="24"/>
              </w:rPr>
              <w:t>日至2025年</w:t>
            </w:r>
            <w:r>
              <w:rPr>
                <w:rFonts w:hint="eastAsia" w:ascii="新宋体" w:hAnsi="新宋体" w:eastAsia="新宋体"/>
                <w:sz w:val="24"/>
                <w:szCs w:val="24"/>
                <w:lang w:val="en-US" w:eastAsia="zh-CN"/>
              </w:rPr>
              <w:t>11</w:t>
            </w:r>
            <w:r>
              <w:rPr>
                <w:rFonts w:hint="eastAsia" w:ascii="新宋体" w:hAnsi="新宋体" w:eastAsia="新宋体"/>
                <w:sz w:val="24"/>
                <w:szCs w:val="24"/>
              </w:rPr>
              <w:t>月</w:t>
            </w:r>
            <w:r>
              <w:rPr>
                <w:rFonts w:hint="eastAsia" w:ascii="新宋体" w:hAnsi="新宋体" w:eastAsia="新宋体"/>
                <w:sz w:val="24"/>
                <w:szCs w:val="24"/>
                <w:lang w:val="en-US" w:eastAsia="zh-CN"/>
              </w:rPr>
              <w:t>26</w:t>
            </w:r>
            <w:r>
              <w:rPr>
                <w:rFonts w:hint="eastAsia" w:ascii="新宋体" w:hAnsi="新宋体" w:eastAsia="新宋体"/>
                <w:sz w:val="24"/>
                <w:szCs w:val="24"/>
              </w:rPr>
              <w:t>日</w:t>
            </w:r>
          </w:p>
        </w:tc>
      </w:tr>
      <w:tr w14:paraId="5A4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41039B62">
            <w:pPr>
              <w:jc w:val="center"/>
              <w:rPr>
                <w:rFonts w:ascii="新宋体" w:hAnsi="新宋体" w:eastAsia="新宋体"/>
                <w:sz w:val="24"/>
                <w:szCs w:val="24"/>
              </w:rPr>
            </w:pPr>
            <w:r>
              <w:rPr>
                <w:rFonts w:hint="eastAsia" w:ascii="新宋体" w:hAnsi="新宋体" w:eastAsia="新宋体"/>
                <w:sz w:val="24"/>
                <w:szCs w:val="24"/>
              </w:rPr>
              <w:t>水土保持监测单位</w:t>
            </w:r>
          </w:p>
        </w:tc>
        <w:tc>
          <w:tcPr>
            <w:tcW w:w="6804" w:type="dxa"/>
            <w:gridSpan w:val="3"/>
            <w:vAlign w:val="center"/>
          </w:tcPr>
          <w:p w14:paraId="089180FF">
            <w:pPr>
              <w:ind w:firstLine="2880" w:firstLineChars="1200"/>
              <w:rPr>
                <w:rFonts w:ascii="新宋体" w:hAnsi="新宋体" w:eastAsia="新宋体" w:cs="新宋体"/>
                <w:sz w:val="24"/>
                <w:szCs w:val="24"/>
              </w:rPr>
            </w:pPr>
            <w:r>
              <w:rPr>
                <w:rFonts w:hint="default" w:ascii="新宋体" w:hAnsi="新宋体" w:eastAsia="新宋体"/>
                <w:sz w:val="24"/>
                <w:szCs w:val="24"/>
                <w:lang w:val="en-US" w:eastAsia="zh-CN"/>
              </w:rPr>
              <w:t>/</w:t>
            </w:r>
          </w:p>
        </w:tc>
      </w:tr>
      <w:tr w14:paraId="750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35" w:type="dxa"/>
            <w:vAlign w:val="center"/>
          </w:tcPr>
          <w:p w14:paraId="7474B554">
            <w:pPr>
              <w:jc w:val="center"/>
              <w:rPr>
                <w:rFonts w:ascii="新宋体" w:hAnsi="新宋体" w:eastAsia="新宋体"/>
                <w:sz w:val="24"/>
                <w:szCs w:val="24"/>
              </w:rPr>
            </w:pPr>
            <w:r>
              <w:rPr>
                <w:rFonts w:hint="eastAsia" w:ascii="新宋体" w:hAnsi="新宋体" w:eastAsia="新宋体"/>
                <w:sz w:val="24"/>
                <w:szCs w:val="24"/>
              </w:rPr>
              <w:t>水土保持设施验收报告编制单位</w:t>
            </w:r>
          </w:p>
        </w:tc>
        <w:tc>
          <w:tcPr>
            <w:tcW w:w="6804" w:type="dxa"/>
            <w:gridSpan w:val="3"/>
            <w:vAlign w:val="center"/>
          </w:tcPr>
          <w:p w14:paraId="661160E3">
            <w:pPr>
              <w:ind w:firstLine="1440" w:firstLineChars="600"/>
              <w:rPr>
                <w:rFonts w:ascii="新宋体" w:hAnsi="新宋体" w:eastAsia="新宋体" w:cs="新宋体"/>
                <w:sz w:val="24"/>
                <w:szCs w:val="24"/>
                <w:lang w:val="en-US" w:eastAsia="zh-CN"/>
              </w:rPr>
            </w:pPr>
          </w:p>
          <w:p w14:paraId="649496EC">
            <w:pPr>
              <w:ind w:firstLine="2880" w:firstLineChars="1200"/>
              <w:rPr>
                <w:rFonts w:ascii="新宋体" w:hAnsi="新宋体" w:eastAsia="新宋体" w:cs="新宋体"/>
                <w:sz w:val="24"/>
                <w:szCs w:val="24"/>
              </w:rPr>
            </w:pPr>
            <w:r>
              <w:rPr>
                <w:rFonts w:hint="default" w:ascii="新宋体" w:hAnsi="新宋体" w:eastAsia="新宋体"/>
                <w:sz w:val="24"/>
                <w:szCs w:val="24"/>
                <w:lang w:val="en-US" w:eastAsia="zh-CN"/>
              </w:rPr>
              <w:t>/</w:t>
            </w:r>
          </w:p>
        </w:tc>
      </w:tr>
      <w:tr w14:paraId="65D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235" w:type="dxa"/>
            <w:vAlign w:val="center"/>
          </w:tcPr>
          <w:p w14:paraId="1414B4DE">
            <w:pPr>
              <w:jc w:val="center"/>
              <w:rPr>
                <w:rFonts w:ascii="新宋体" w:hAnsi="新宋体" w:eastAsia="新宋体"/>
                <w:sz w:val="24"/>
                <w:szCs w:val="24"/>
              </w:rPr>
            </w:pPr>
            <w:r>
              <w:rPr>
                <w:rFonts w:hint="eastAsia" w:ascii="新宋体" w:hAnsi="新宋体" w:eastAsia="新宋体"/>
                <w:sz w:val="24"/>
                <w:szCs w:val="24"/>
              </w:rPr>
              <w:t>水行政主管部门意见</w:t>
            </w:r>
          </w:p>
        </w:tc>
        <w:tc>
          <w:tcPr>
            <w:tcW w:w="6804" w:type="dxa"/>
            <w:gridSpan w:val="3"/>
            <w:vAlign w:val="center"/>
          </w:tcPr>
          <w:p w14:paraId="2A8647AA">
            <w:pPr>
              <w:jc w:val="center"/>
              <w:rPr>
                <w:rFonts w:ascii="新宋体" w:hAnsi="新宋体" w:eastAsia="新宋体"/>
                <w:sz w:val="24"/>
                <w:szCs w:val="24"/>
              </w:rPr>
            </w:pPr>
          </w:p>
          <w:p w14:paraId="43EDA23E">
            <w:pPr>
              <w:rPr>
                <w:rFonts w:ascii="新宋体" w:hAnsi="新宋体" w:eastAsia="新宋体"/>
                <w:sz w:val="24"/>
                <w:szCs w:val="24"/>
              </w:rPr>
            </w:pPr>
          </w:p>
          <w:p w14:paraId="40BEAEA3">
            <w:pPr>
              <w:jc w:val="center"/>
              <w:rPr>
                <w:rFonts w:ascii="新宋体" w:hAnsi="新宋体" w:eastAsia="新宋体"/>
                <w:sz w:val="24"/>
                <w:szCs w:val="24"/>
              </w:rPr>
            </w:pPr>
            <w:r>
              <w:rPr>
                <w:rFonts w:hint="eastAsia" w:ascii="新宋体" w:hAnsi="新宋体" w:eastAsia="新宋体"/>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14:paraId="6066DFD5">
            <w:pPr>
              <w:jc w:val="center"/>
              <w:rPr>
                <w:rFonts w:ascii="新宋体" w:hAnsi="新宋体" w:eastAsia="新宋体"/>
                <w:sz w:val="24"/>
                <w:szCs w:val="24"/>
              </w:rPr>
            </w:pPr>
          </w:p>
          <w:p w14:paraId="6A022796">
            <w:pPr>
              <w:jc w:val="center"/>
              <w:rPr>
                <w:rFonts w:ascii="新宋体" w:hAnsi="新宋体" w:eastAsia="新宋体"/>
                <w:sz w:val="24"/>
                <w:szCs w:val="24"/>
              </w:rPr>
            </w:pPr>
          </w:p>
          <w:p w14:paraId="23A7FF4B">
            <w:pPr>
              <w:jc w:val="center"/>
              <w:rPr>
                <w:rFonts w:ascii="新宋体" w:hAnsi="新宋体" w:eastAsia="新宋体"/>
                <w:sz w:val="24"/>
                <w:szCs w:val="24"/>
              </w:rPr>
            </w:pPr>
          </w:p>
          <w:p w14:paraId="05AE53E5">
            <w:pPr>
              <w:jc w:val="center"/>
              <w:rPr>
                <w:rFonts w:ascii="新宋体" w:hAnsi="新宋体" w:eastAsia="新宋体"/>
                <w:sz w:val="24"/>
                <w:szCs w:val="24"/>
              </w:rPr>
            </w:pPr>
          </w:p>
          <w:p w14:paraId="16E8C029">
            <w:pPr>
              <w:rPr>
                <w:rFonts w:ascii="新宋体" w:hAnsi="新宋体" w:eastAsia="新宋体"/>
                <w:sz w:val="24"/>
                <w:szCs w:val="24"/>
              </w:rPr>
            </w:pPr>
          </w:p>
          <w:p w14:paraId="2FFFE0EF">
            <w:pPr>
              <w:jc w:val="center"/>
              <w:rPr>
                <w:rFonts w:ascii="新宋体" w:hAnsi="新宋体" w:eastAsia="新宋体"/>
                <w:sz w:val="24"/>
                <w:szCs w:val="24"/>
              </w:rPr>
            </w:pPr>
            <w:r>
              <w:rPr>
                <w:rFonts w:hint="eastAsia" w:ascii="新宋体" w:hAnsi="新宋体" w:eastAsia="新宋体"/>
                <w:sz w:val="24"/>
                <w:szCs w:val="24"/>
              </w:rPr>
              <w:t xml:space="preserve">              接受单位:柳州市鱼峰区农业农村局</w:t>
            </w:r>
          </w:p>
          <w:p w14:paraId="2A597D2C">
            <w:pPr>
              <w:jc w:val="center"/>
              <w:rPr>
                <w:rFonts w:ascii="新宋体" w:hAnsi="新宋体" w:eastAsia="新宋体"/>
                <w:sz w:val="24"/>
                <w:szCs w:val="24"/>
              </w:rPr>
            </w:pPr>
          </w:p>
          <w:p w14:paraId="2AEEAE88">
            <w:pPr>
              <w:jc w:val="center"/>
              <w:rPr>
                <w:rFonts w:ascii="新宋体" w:hAnsi="新宋体" w:eastAsia="新宋体"/>
                <w:sz w:val="24"/>
                <w:szCs w:val="24"/>
              </w:rPr>
            </w:pPr>
            <w:r>
              <w:rPr>
                <w:rFonts w:hint="eastAsia" w:ascii="新宋体" w:hAnsi="新宋体" w:eastAsia="新宋体"/>
                <w:sz w:val="24"/>
                <w:szCs w:val="24"/>
              </w:rPr>
              <w:t xml:space="preserve">                      2025年1</w:t>
            </w:r>
            <w:r>
              <w:rPr>
                <w:rFonts w:hint="eastAsia" w:ascii="新宋体" w:hAnsi="新宋体" w:eastAsia="新宋体"/>
                <w:sz w:val="24"/>
                <w:szCs w:val="24"/>
                <w:lang w:val="en-US" w:eastAsia="zh-CN"/>
              </w:rPr>
              <w:t>2</w:t>
            </w:r>
            <w:r>
              <w:rPr>
                <w:rFonts w:hint="eastAsia" w:ascii="新宋体" w:hAnsi="新宋体" w:eastAsia="新宋体"/>
                <w:sz w:val="24"/>
                <w:szCs w:val="24"/>
              </w:rPr>
              <w:t>月</w:t>
            </w:r>
            <w:r>
              <w:rPr>
                <w:rFonts w:hint="eastAsia" w:ascii="新宋体" w:hAnsi="新宋体" w:eastAsia="新宋体"/>
                <w:sz w:val="24"/>
                <w:szCs w:val="24"/>
                <w:lang w:val="en-US" w:eastAsia="zh-CN"/>
              </w:rPr>
              <w:t>5</w:t>
            </w:r>
            <w:r>
              <w:rPr>
                <w:rFonts w:hint="eastAsia" w:ascii="新宋体" w:hAnsi="新宋体" w:eastAsia="新宋体"/>
                <w:sz w:val="24"/>
                <w:szCs w:val="24"/>
              </w:rPr>
              <w:t>日</w:t>
            </w:r>
            <w:bookmarkStart w:id="0" w:name="_GoBack"/>
            <w:bookmarkEnd w:id="0"/>
          </w:p>
          <w:p w14:paraId="6A453069">
            <w:pPr>
              <w:jc w:val="center"/>
              <w:rPr>
                <w:rFonts w:ascii="新宋体" w:hAnsi="新宋体" w:eastAsia="新宋体"/>
                <w:sz w:val="24"/>
                <w:szCs w:val="24"/>
              </w:rPr>
            </w:pPr>
          </w:p>
        </w:tc>
      </w:tr>
      <w:tr w14:paraId="08E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vAlign w:val="center"/>
          </w:tcPr>
          <w:p w14:paraId="112B7096">
            <w:pPr>
              <w:jc w:val="center"/>
              <w:rPr>
                <w:rFonts w:ascii="新宋体" w:hAnsi="新宋体" w:eastAsia="新宋体"/>
                <w:sz w:val="24"/>
                <w:szCs w:val="24"/>
              </w:rPr>
            </w:pPr>
            <w:r>
              <w:rPr>
                <w:rFonts w:hint="eastAsia" w:ascii="新宋体" w:hAnsi="新宋体" w:eastAsia="新宋体"/>
                <w:sz w:val="24"/>
                <w:szCs w:val="24"/>
              </w:rPr>
              <w:t>联系人及电话</w:t>
            </w:r>
          </w:p>
        </w:tc>
        <w:tc>
          <w:tcPr>
            <w:tcW w:w="6804" w:type="dxa"/>
            <w:gridSpan w:val="3"/>
            <w:vAlign w:val="center"/>
          </w:tcPr>
          <w:p w14:paraId="5BDCEB91">
            <w:pPr>
              <w:jc w:val="center"/>
              <w:rPr>
                <w:rFonts w:ascii="新宋体" w:hAnsi="新宋体" w:eastAsia="新宋体"/>
                <w:sz w:val="24"/>
                <w:szCs w:val="24"/>
              </w:rPr>
            </w:pPr>
            <w:r>
              <w:rPr>
                <w:rFonts w:hint="eastAsia" w:ascii="新宋体" w:hAnsi="新宋体" w:eastAsia="新宋体"/>
                <w:sz w:val="24"/>
                <w:szCs w:val="24"/>
              </w:rPr>
              <w:t>柳州市鱼峰区农业农村局    王静   0772-3163402</w:t>
            </w:r>
          </w:p>
        </w:tc>
      </w:tr>
    </w:tbl>
    <w:p w14:paraId="4ADF2147">
      <w:pPr>
        <w:rPr>
          <w:rFonts w:ascii="新宋体" w:hAnsi="新宋体" w:eastAsia="新宋体"/>
          <w:sz w:val="24"/>
          <w:szCs w:val="24"/>
        </w:rPr>
      </w:pPr>
    </w:p>
    <w:p w14:paraId="1A5D7C0B">
      <w:pPr>
        <w:rPr>
          <w:rFonts w:ascii="新宋体" w:hAnsi="新宋体" w:eastAsia="新宋体"/>
          <w:sz w:val="24"/>
          <w:szCs w:val="24"/>
        </w:rPr>
      </w:pPr>
      <w:r>
        <w:rPr>
          <w:rFonts w:hint="eastAsia" w:ascii="新宋体" w:hAnsi="新宋体" w:eastAsia="新宋体"/>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14:paraId="7C6B556E">
      <w:pPr>
        <w:widowControl/>
        <w:jc w:val="left"/>
      </w:pPr>
    </w:p>
    <w:sectPr>
      <w:pgSz w:w="11906" w:h="16838"/>
      <w:pgMar w:top="1440" w:right="1416"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6112C"/>
    <w:rsid w:val="000858D1"/>
    <w:rsid w:val="00090E5D"/>
    <w:rsid w:val="00093C4D"/>
    <w:rsid w:val="000943B4"/>
    <w:rsid w:val="000A77B9"/>
    <w:rsid w:val="000B16D1"/>
    <w:rsid w:val="000B17A8"/>
    <w:rsid w:val="000D4964"/>
    <w:rsid w:val="000F20BF"/>
    <w:rsid w:val="00105138"/>
    <w:rsid w:val="001218E1"/>
    <w:rsid w:val="00121D6C"/>
    <w:rsid w:val="001234F0"/>
    <w:rsid w:val="00126AD2"/>
    <w:rsid w:val="00130621"/>
    <w:rsid w:val="001467DE"/>
    <w:rsid w:val="0014733E"/>
    <w:rsid w:val="00152C1F"/>
    <w:rsid w:val="001554F1"/>
    <w:rsid w:val="0016447D"/>
    <w:rsid w:val="00166BBE"/>
    <w:rsid w:val="001761AE"/>
    <w:rsid w:val="00195177"/>
    <w:rsid w:val="001A3F31"/>
    <w:rsid w:val="001A7E7E"/>
    <w:rsid w:val="001C529B"/>
    <w:rsid w:val="001C63E8"/>
    <w:rsid w:val="001D220F"/>
    <w:rsid w:val="001E4D7B"/>
    <w:rsid w:val="001E719C"/>
    <w:rsid w:val="001E7A14"/>
    <w:rsid w:val="002142D9"/>
    <w:rsid w:val="00221947"/>
    <w:rsid w:val="00227BAE"/>
    <w:rsid w:val="00236E9C"/>
    <w:rsid w:val="00275A76"/>
    <w:rsid w:val="00284EA6"/>
    <w:rsid w:val="0029292E"/>
    <w:rsid w:val="00294592"/>
    <w:rsid w:val="002B3B70"/>
    <w:rsid w:val="002C11D7"/>
    <w:rsid w:val="002D4CBB"/>
    <w:rsid w:val="00314B43"/>
    <w:rsid w:val="00317DD4"/>
    <w:rsid w:val="00330AE0"/>
    <w:rsid w:val="00335A7E"/>
    <w:rsid w:val="003459DE"/>
    <w:rsid w:val="00347699"/>
    <w:rsid w:val="00352575"/>
    <w:rsid w:val="003532EA"/>
    <w:rsid w:val="00392CBC"/>
    <w:rsid w:val="00396504"/>
    <w:rsid w:val="003A01F5"/>
    <w:rsid w:val="003A2E07"/>
    <w:rsid w:val="003A5FB7"/>
    <w:rsid w:val="003B212D"/>
    <w:rsid w:val="003B69A8"/>
    <w:rsid w:val="003C2E64"/>
    <w:rsid w:val="003D68A1"/>
    <w:rsid w:val="003E7F60"/>
    <w:rsid w:val="00447566"/>
    <w:rsid w:val="004649CE"/>
    <w:rsid w:val="00476892"/>
    <w:rsid w:val="00484B6C"/>
    <w:rsid w:val="004A03E5"/>
    <w:rsid w:val="004C5F73"/>
    <w:rsid w:val="004D3A49"/>
    <w:rsid w:val="004E6BB0"/>
    <w:rsid w:val="005207E8"/>
    <w:rsid w:val="005272D3"/>
    <w:rsid w:val="0053591F"/>
    <w:rsid w:val="0054004F"/>
    <w:rsid w:val="00551895"/>
    <w:rsid w:val="0055270D"/>
    <w:rsid w:val="00556C49"/>
    <w:rsid w:val="00565009"/>
    <w:rsid w:val="005678C5"/>
    <w:rsid w:val="00574BA5"/>
    <w:rsid w:val="005923A5"/>
    <w:rsid w:val="005C2CB4"/>
    <w:rsid w:val="005C5282"/>
    <w:rsid w:val="005D4D44"/>
    <w:rsid w:val="005D7853"/>
    <w:rsid w:val="005E1539"/>
    <w:rsid w:val="005E2BDF"/>
    <w:rsid w:val="006164F0"/>
    <w:rsid w:val="00620BD1"/>
    <w:rsid w:val="00637E52"/>
    <w:rsid w:val="006804BB"/>
    <w:rsid w:val="00681B27"/>
    <w:rsid w:val="00683C2C"/>
    <w:rsid w:val="006A365C"/>
    <w:rsid w:val="006B176D"/>
    <w:rsid w:val="006D679E"/>
    <w:rsid w:val="006F540D"/>
    <w:rsid w:val="00722A7D"/>
    <w:rsid w:val="00726AAA"/>
    <w:rsid w:val="0074512D"/>
    <w:rsid w:val="00745D18"/>
    <w:rsid w:val="007559FB"/>
    <w:rsid w:val="00774510"/>
    <w:rsid w:val="00776BEF"/>
    <w:rsid w:val="007A387B"/>
    <w:rsid w:val="007B06DB"/>
    <w:rsid w:val="007C0AAF"/>
    <w:rsid w:val="007C1170"/>
    <w:rsid w:val="007D6852"/>
    <w:rsid w:val="0080307C"/>
    <w:rsid w:val="008226FB"/>
    <w:rsid w:val="00834D57"/>
    <w:rsid w:val="00847876"/>
    <w:rsid w:val="00853164"/>
    <w:rsid w:val="00863259"/>
    <w:rsid w:val="0086414D"/>
    <w:rsid w:val="0086721B"/>
    <w:rsid w:val="00871608"/>
    <w:rsid w:val="00873E88"/>
    <w:rsid w:val="0088448B"/>
    <w:rsid w:val="00885AB5"/>
    <w:rsid w:val="00891CF6"/>
    <w:rsid w:val="008C4CA8"/>
    <w:rsid w:val="008C745B"/>
    <w:rsid w:val="008E27CF"/>
    <w:rsid w:val="008F2CAB"/>
    <w:rsid w:val="008F6C0E"/>
    <w:rsid w:val="009526ED"/>
    <w:rsid w:val="00980280"/>
    <w:rsid w:val="0099129D"/>
    <w:rsid w:val="009A507C"/>
    <w:rsid w:val="009A650B"/>
    <w:rsid w:val="009B2012"/>
    <w:rsid w:val="009B678D"/>
    <w:rsid w:val="009C751B"/>
    <w:rsid w:val="009D436A"/>
    <w:rsid w:val="009D6015"/>
    <w:rsid w:val="009F232A"/>
    <w:rsid w:val="00A169A2"/>
    <w:rsid w:val="00A25630"/>
    <w:rsid w:val="00A4041A"/>
    <w:rsid w:val="00A54757"/>
    <w:rsid w:val="00A73702"/>
    <w:rsid w:val="00A852EC"/>
    <w:rsid w:val="00AA0959"/>
    <w:rsid w:val="00AB1063"/>
    <w:rsid w:val="00AB711E"/>
    <w:rsid w:val="00AB7373"/>
    <w:rsid w:val="00AC6D82"/>
    <w:rsid w:val="00AD6619"/>
    <w:rsid w:val="00AD6F35"/>
    <w:rsid w:val="00AE7D41"/>
    <w:rsid w:val="00AF41AB"/>
    <w:rsid w:val="00AF749C"/>
    <w:rsid w:val="00B06FF4"/>
    <w:rsid w:val="00B11329"/>
    <w:rsid w:val="00B11E1B"/>
    <w:rsid w:val="00B3372C"/>
    <w:rsid w:val="00B47F55"/>
    <w:rsid w:val="00B503E8"/>
    <w:rsid w:val="00B51335"/>
    <w:rsid w:val="00B54B08"/>
    <w:rsid w:val="00B60CC9"/>
    <w:rsid w:val="00B62556"/>
    <w:rsid w:val="00B649D6"/>
    <w:rsid w:val="00B735D1"/>
    <w:rsid w:val="00B906C0"/>
    <w:rsid w:val="00BA018D"/>
    <w:rsid w:val="00BA55D7"/>
    <w:rsid w:val="00BB5677"/>
    <w:rsid w:val="00BC041E"/>
    <w:rsid w:val="00BD18E3"/>
    <w:rsid w:val="00BE7A1C"/>
    <w:rsid w:val="00BF3167"/>
    <w:rsid w:val="00C06CC1"/>
    <w:rsid w:val="00C16B24"/>
    <w:rsid w:val="00C35433"/>
    <w:rsid w:val="00C465F1"/>
    <w:rsid w:val="00C51011"/>
    <w:rsid w:val="00C56198"/>
    <w:rsid w:val="00C630F5"/>
    <w:rsid w:val="00C636DD"/>
    <w:rsid w:val="00C70AC4"/>
    <w:rsid w:val="00C74719"/>
    <w:rsid w:val="00C8781F"/>
    <w:rsid w:val="00CA5380"/>
    <w:rsid w:val="00CB1423"/>
    <w:rsid w:val="00CC1AB3"/>
    <w:rsid w:val="00CC2AAE"/>
    <w:rsid w:val="00CC3AE6"/>
    <w:rsid w:val="00CC54F9"/>
    <w:rsid w:val="00CC7305"/>
    <w:rsid w:val="00CD3681"/>
    <w:rsid w:val="00CD5E7D"/>
    <w:rsid w:val="00CE347C"/>
    <w:rsid w:val="00CE4C66"/>
    <w:rsid w:val="00CF15CE"/>
    <w:rsid w:val="00CF347B"/>
    <w:rsid w:val="00CF6BBE"/>
    <w:rsid w:val="00D2502B"/>
    <w:rsid w:val="00D4205C"/>
    <w:rsid w:val="00D4286C"/>
    <w:rsid w:val="00D42AFB"/>
    <w:rsid w:val="00D47713"/>
    <w:rsid w:val="00D4776F"/>
    <w:rsid w:val="00D509DE"/>
    <w:rsid w:val="00D52B13"/>
    <w:rsid w:val="00D642AF"/>
    <w:rsid w:val="00D76824"/>
    <w:rsid w:val="00D77B9C"/>
    <w:rsid w:val="00DA0261"/>
    <w:rsid w:val="00DA4E14"/>
    <w:rsid w:val="00DC0F5C"/>
    <w:rsid w:val="00DC61B4"/>
    <w:rsid w:val="00DD38EE"/>
    <w:rsid w:val="00DD7AE0"/>
    <w:rsid w:val="00DE4374"/>
    <w:rsid w:val="00DF6B26"/>
    <w:rsid w:val="00E01B0C"/>
    <w:rsid w:val="00E31794"/>
    <w:rsid w:val="00E32199"/>
    <w:rsid w:val="00E4066A"/>
    <w:rsid w:val="00E436A4"/>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0746F"/>
    <w:rsid w:val="00F11995"/>
    <w:rsid w:val="00F13736"/>
    <w:rsid w:val="00F15AD0"/>
    <w:rsid w:val="00F33310"/>
    <w:rsid w:val="00F368CA"/>
    <w:rsid w:val="00F41D1E"/>
    <w:rsid w:val="00F42D8A"/>
    <w:rsid w:val="00F43474"/>
    <w:rsid w:val="00F541D9"/>
    <w:rsid w:val="00F62905"/>
    <w:rsid w:val="00F74486"/>
    <w:rsid w:val="00F76C3D"/>
    <w:rsid w:val="00F7754A"/>
    <w:rsid w:val="00F97E51"/>
    <w:rsid w:val="00FA44E1"/>
    <w:rsid w:val="00FB5645"/>
    <w:rsid w:val="00FC7B0F"/>
    <w:rsid w:val="012273B9"/>
    <w:rsid w:val="016033C0"/>
    <w:rsid w:val="016F2E5D"/>
    <w:rsid w:val="0208372A"/>
    <w:rsid w:val="043B2868"/>
    <w:rsid w:val="06A078BA"/>
    <w:rsid w:val="07F1058F"/>
    <w:rsid w:val="097F68C8"/>
    <w:rsid w:val="0D2D4669"/>
    <w:rsid w:val="0DB2039F"/>
    <w:rsid w:val="110A68AB"/>
    <w:rsid w:val="112F4547"/>
    <w:rsid w:val="119329F4"/>
    <w:rsid w:val="126607A8"/>
    <w:rsid w:val="13740E79"/>
    <w:rsid w:val="14526191"/>
    <w:rsid w:val="15A85A46"/>
    <w:rsid w:val="174D1304"/>
    <w:rsid w:val="1778455C"/>
    <w:rsid w:val="180E23A2"/>
    <w:rsid w:val="182402CF"/>
    <w:rsid w:val="19420394"/>
    <w:rsid w:val="196A4743"/>
    <w:rsid w:val="199131C9"/>
    <w:rsid w:val="1C3A7038"/>
    <w:rsid w:val="1D1A7BC8"/>
    <w:rsid w:val="1D92679E"/>
    <w:rsid w:val="1E0579CE"/>
    <w:rsid w:val="22F05698"/>
    <w:rsid w:val="22F550C7"/>
    <w:rsid w:val="23682C23"/>
    <w:rsid w:val="24DC018C"/>
    <w:rsid w:val="2640208A"/>
    <w:rsid w:val="27446D55"/>
    <w:rsid w:val="28277120"/>
    <w:rsid w:val="28CB42DE"/>
    <w:rsid w:val="290F1F18"/>
    <w:rsid w:val="29FC317C"/>
    <w:rsid w:val="2EEB0F44"/>
    <w:rsid w:val="2F81475B"/>
    <w:rsid w:val="30E82D18"/>
    <w:rsid w:val="320218C7"/>
    <w:rsid w:val="32801B39"/>
    <w:rsid w:val="328212C6"/>
    <w:rsid w:val="33857652"/>
    <w:rsid w:val="33942C35"/>
    <w:rsid w:val="33E25EB6"/>
    <w:rsid w:val="34542D67"/>
    <w:rsid w:val="34FA05F7"/>
    <w:rsid w:val="377344F8"/>
    <w:rsid w:val="37C329C2"/>
    <w:rsid w:val="3B6B6CCD"/>
    <w:rsid w:val="3B830EB0"/>
    <w:rsid w:val="3D9D3CB5"/>
    <w:rsid w:val="3E337147"/>
    <w:rsid w:val="3EBC631F"/>
    <w:rsid w:val="4191369F"/>
    <w:rsid w:val="420F081C"/>
    <w:rsid w:val="43F44339"/>
    <w:rsid w:val="449A23A8"/>
    <w:rsid w:val="45921630"/>
    <w:rsid w:val="4D9A1D2C"/>
    <w:rsid w:val="4F1162B1"/>
    <w:rsid w:val="4F375C04"/>
    <w:rsid w:val="4F50684D"/>
    <w:rsid w:val="4F7A7972"/>
    <w:rsid w:val="4FF61809"/>
    <w:rsid w:val="51517578"/>
    <w:rsid w:val="52F244FB"/>
    <w:rsid w:val="53C0551F"/>
    <w:rsid w:val="53E73A84"/>
    <w:rsid w:val="54BD4414"/>
    <w:rsid w:val="54E53433"/>
    <w:rsid w:val="57C95276"/>
    <w:rsid w:val="59CC363A"/>
    <w:rsid w:val="5B2A2DA5"/>
    <w:rsid w:val="5D40278C"/>
    <w:rsid w:val="62472B30"/>
    <w:rsid w:val="62B66356"/>
    <w:rsid w:val="634F41D7"/>
    <w:rsid w:val="637E73FB"/>
    <w:rsid w:val="640C5F17"/>
    <w:rsid w:val="69B36CB2"/>
    <w:rsid w:val="6AA858C3"/>
    <w:rsid w:val="6DEB6164"/>
    <w:rsid w:val="6F67439B"/>
    <w:rsid w:val="6F8166E3"/>
    <w:rsid w:val="6FD31987"/>
    <w:rsid w:val="707149AA"/>
    <w:rsid w:val="70D0104C"/>
    <w:rsid w:val="70D511A9"/>
    <w:rsid w:val="71141A58"/>
    <w:rsid w:val="7148696E"/>
    <w:rsid w:val="729C12C0"/>
    <w:rsid w:val="755E61C0"/>
    <w:rsid w:val="75DC4281"/>
    <w:rsid w:val="760E255E"/>
    <w:rsid w:val="764D37C3"/>
    <w:rsid w:val="765C3ABF"/>
    <w:rsid w:val="767F2488"/>
    <w:rsid w:val="76AE1BD8"/>
    <w:rsid w:val="79457188"/>
    <w:rsid w:val="7A1600E3"/>
    <w:rsid w:val="7A465A5B"/>
    <w:rsid w:val="7C7B0176"/>
    <w:rsid w:val="7DF77E90"/>
    <w:rsid w:val="7E423051"/>
    <w:rsid w:val="7EF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403</Words>
  <Characters>478</Characters>
  <Lines>4</Lines>
  <Paragraphs>1</Paragraphs>
  <TotalTime>10</TotalTime>
  <ScaleCrop>false</ScaleCrop>
  <LinksUpToDate>false</LinksUpToDate>
  <CharactersWithSpaces>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2021-12-02T02:09:00Z</dcterms:created>
  <dc:creator>Administrator</dc:creator>
  <cp:lastModifiedBy>zZ</cp:lastModifiedBy>
  <cp:lastPrinted>2025-11-24T08:10:00Z</cp:lastPrinted>
  <dcterms:modified xsi:type="dcterms:W3CDTF">2025-12-03T08:20:10Z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5A0D725B045D474F97EF89E2F8CFC207</vt:lpwstr>
  </property>
  <property fmtid="{D5CDD505-2E9C-101B-9397-08002B2CF9AE}" pid="4" name="KSOTemplateDocerSaveRecord">
    <vt:lpwstr>eyJoZGlkIjoiOTRiNjQ4YWM1MDRkNTJlMjRiM2Q4Yjc1OGFmMDFmYWYiLCJ1c2VySWQiOiI0NDY1NDQyMzcifQ==</vt:lpwstr>
  </property>
</Properties>
</file>