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71D2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1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附件5</w:t>
      </w:r>
    </w:p>
    <w:p w14:paraId="349D47A7">
      <w:pPr>
        <w:adjustRightInd w:val="0"/>
        <w:snapToGrid w:val="0"/>
        <w:spacing w:before="206" w:beforeLines="50"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-6"/>
          <w:sz w:val="44"/>
          <w:szCs w:val="44"/>
        </w:rPr>
        <w:t>既有住宅加装电梯业主意愿及建设工程设计方</w:t>
      </w: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案</w:t>
      </w:r>
    </w:p>
    <w:p w14:paraId="3D89EDC3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征询表决结果（参考样式）</w:t>
      </w:r>
    </w:p>
    <w:bookmarkEnd w:id="1"/>
    <w:p w14:paraId="03B1DB24">
      <w:pPr>
        <w:adjustRightInd w:val="0"/>
        <w:snapToGrid w:val="0"/>
        <w:spacing w:line="40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1D81B8DA">
      <w:pPr>
        <w:adjustRightInd w:val="0"/>
        <w:snapToGrid w:val="0"/>
        <w:spacing w:line="38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栋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单元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于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日组织召开了业主代表大会，对既有住宅加装电梯意愿及建设工程设计方案进行意见征询和表决。</w:t>
      </w:r>
    </w:p>
    <w:p w14:paraId="0F277CF2">
      <w:pPr>
        <w:adjustRightInd w:val="0"/>
        <w:snapToGrid w:val="0"/>
        <w:spacing w:line="38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本楼栋或单元业主总人数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人，专有部分建筑总面积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平方米。参与表决业主人数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人，占业主总人数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%；参与表决专有部分建筑面积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平方米，占专有部分建筑总面积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%。</w:t>
      </w:r>
    </w:p>
    <w:p w14:paraId="194EAC26">
      <w:pPr>
        <w:adjustRightInd w:val="0"/>
        <w:snapToGrid w:val="0"/>
        <w:spacing w:after="123" w:afterLines="30" w:line="40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本次业主意愿和建设工程设计方案征询表决结果如下：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61"/>
        <w:gridCol w:w="1445"/>
        <w:gridCol w:w="1206"/>
        <w:gridCol w:w="1290"/>
        <w:gridCol w:w="1276"/>
        <w:gridCol w:w="1276"/>
        <w:gridCol w:w="1018"/>
      </w:tblGrid>
      <w:tr w14:paraId="6FD6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E03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表决事项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B0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计数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056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同意并参与票数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9C6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同意但不参与票数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5AD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不同意</w:t>
            </w:r>
          </w:p>
          <w:p w14:paraId="72CF3C4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票数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6D3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弃权票数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8AB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同意</w:t>
            </w:r>
          </w:p>
          <w:p w14:paraId="7B7D954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比例%</w:t>
            </w:r>
          </w:p>
        </w:tc>
      </w:tr>
      <w:tr w14:paraId="7064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59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既有住宅加装电梯意向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798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人数（人）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10A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543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C9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98E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EEF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7961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4C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12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专有部分</w:t>
            </w:r>
          </w:p>
          <w:p w14:paraId="0AE9D8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建筑面积（m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BAE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BED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534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504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AF0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33C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02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既有住宅加装电梯建设工程设计方案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EE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人数（人）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346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80B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AF2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528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D3C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2E3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17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26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专有部分</w:t>
            </w:r>
          </w:p>
          <w:p w14:paraId="1E469B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建筑面积（m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A50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10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D3D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14C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E60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</w:tbl>
    <w:p w14:paraId="1B7D64B3">
      <w:pPr>
        <w:adjustRightInd w:val="0"/>
        <w:snapToGrid w:val="0"/>
        <w:spacing w:before="123" w:beforeLines="30" w:line="40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根据《中华人民共和国民法典》等相关规定，本楼栋或单元既有住宅加装电梯事项业主表决比例（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sym w:font="Wingdings 2" w:char="00A3"/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已达到/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sym w:font="Wingdings 2" w:char="00A3"/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未达到）法定表决比例要求。</w:t>
      </w:r>
    </w:p>
    <w:p w14:paraId="4EF979CF">
      <w:pPr>
        <w:adjustRightInd w:val="0"/>
        <w:snapToGrid w:val="0"/>
        <w:spacing w:line="40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 xml:space="preserve"> </w:t>
      </w:r>
    </w:p>
    <w:p w14:paraId="76C22A61">
      <w:pPr>
        <w:adjustRightInd w:val="0"/>
        <w:snapToGrid w:val="0"/>
        <w:spacing w:line="460" w:lineRule="exact"/>
        <w:ind w:left="2750" w:hanging="2750" w:hangingChars="1146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业主代表（签字并捺印）：</w:t>
      </w:r>
    </w:p>
    <w:p w14:paraId="3699A633">
      <w:pPr>
        <w:adjustRightInd w:val="0"/>
        <w:snapToGrid w:val="0"/>
        <w:spacing w:before="206" w:beforeLines="50" w:line="46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社区居民委员会（签字盖章）：</w:t>
      </w:r>
    </w:p>
    <w:p w14:paraId="2539A3DB">
      <w:pPr>
        <w:adjustRightInd w:val="0"/>
        <w:snapToGrid w:val="0"/>
        <w:spacing w:line="460" w:lineRule="exact"/>
        <w:jc w:val="lef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社区居民委员会确认日期：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年   月   日</w:t>
      </w:r>
    </w:p>
    <w:p w14:paraId="4A69D9FD">
      <w:pPr>
        <w:adjustRightInd w:val="0"/>
        <w:snapToGrid w:val="0"/>
        <w:spacing w:line="24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</w:p>
    <w:p w14:paraId="7452495E">
      <w:pPr>
        <w:adjustRightInd w:val="0"/>
        <w:snapToGrid w:val="0"/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附：1.既有住宅加装电梯业主意愿征询表</w:t>
      </w:r>
    </w:p>
    <w:p w14:paraId="24C2BB2A">
      <w:pPr>
        <w:spacing w:line="400" w:lineRule="exact"/>
        <w:ind w:firstLine="480" w:firstLineChars="200"/>
        <w:outlineLvl w:val="0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 xml:space="preserve">    </w:t>
      </w:r>
      <w:bookmarkStart w:id="0" w:name="_Toc218"/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2.既有住宅加装电梯建设工程设计方案意见征询表</w:t>
      </w:r>
      <w:bookmarkEnd w:id="0"/>
    </w:p>
    <w:p w14:paraId="75595F52">
      <w:pPr>
        <w:spacing w:line="280" w:lineRule="exact"/>
        <w:jc w:val="right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（此表仅供参考，可根据实际修改）</w:t>
      </w:r>
    </w:p>
    <w:p w14:paraId="1E87A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5A4B"/>
    <w:rsid w:val="0C1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2026-05-12T01:51:00Z</dcterms:created>
  <dc:creator>Cherry </dc:creator>
  <cp:lastModifiedBy>Cherry </cp:lastModifiedBy>
  <dcterms:modified xsi:type="dcterms:W3CDTF">2026-05-12T01:52:59Z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D0CB357CAE19495D95888A8A6FF65319_11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