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3333">
      <w:pPr>
        <w:ind w:firstLine="336" w:firstLineChars="100"/>
        <w:jc w:val="left"/>
        <w:rPr>
          <w:rFonts w:ascii="黑体" w:hAnsi="Helvetica" w:eastAsia="黑体" w:cs="Helvetica"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Helvetica" w:eastAsia="黑体" w:cs="Helvetica"/>
          <w:color w:val="333333"/>
          <w:spacing w:val="8"/>
          <w:kern w:val="0"/>
          <w:sz w:val="32"/>
          <w:szCs w:val="32"/>
        </w:rPr>
        <w:t>附件：</w:t>
      </w:r>
    </w:p>
    <w:p w14:paraId="7B87EE98">
      <w:pPr>
        <w:ind w:firstLine="456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color w:val="333333"/>
          <w:spacing w:val="8"/>
          <w:kern w:val="0"/>
          <w:sz w:val="44"/>
          <w:szCs w:val="44"/>
        </w:rPr>
        <w:t>鱼峰区202</w:t>
      </w:r>
      <w:r>
        <w:rPr>
          <w:rFonts w:hint="eastAsia" w:ascii="方正小标宋简体" w:hAnsi="Helvetica" w:eastAsia="方正小标宋简体" w:cs="Helvetica"/>
          <w:color w:val="333333"/>
          <w:spacing w:val="8"/>
          <w:kern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Helvetica" w:eastAsia="方正小标宋简体" w:cs="Helvetica"/>
          <w:color w:val="333333"/>
          <w:spacing w:val="8"/>
          <w:kern w:val="0"/>
          <w:sz w:val="44"/>
          <w:szCs w:val="44"/>
        </w:rPr>
        <w:t>年度火灾高危单位</w:t>
      </w:r>
      <w:r>
        <w:rPr>
          <w:rFonts w:hint="eastAsia" w:ascii="方正小标宋简体" w:hAnsi="Helvetica" w:eastAsia="方正小标宋简体" w:cs="Helvetica"/>
          <w:color w:val="333333"/>
          <w:spacing w:val="8"/>
          <w:sz w:val="44"/>
          <w:szCs w:val="44"/>
        </w:rPr>
        <w:t>名单</w:t>
      </w:r>
    </w:p>
    <w:p w14:paraId="689B16EE">
      <w:pPr>
        <w:pStyle w:val="7"/>
        <w:ind w:left="391" w:leftChars="186" w:firstLine="160" w:firstLineChars="50"/>
        <w:rPr>
          <w:rFonts w:ascii="黑体" w:eastAsia="黑体"/>
          <w:sz w:val="32"/>
          <w:szCs w:val="32"/>
        </w:rPr>
      </w:pPr>
    </w:p>
    <w:p w14:paraId="031733CB">
      <w:pPr>
        <w:pStyle w:val="7"/>
        <w:ind w:left="391" w:leftChars="186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一、博物馆(1家)</w:t>
      </w:r>
    </w:p>
    <w:p w14:paraId="2E5A0483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柳州工业博物馆</w:t>
      </w:r>
    </w:p>
    <w:p w14:paraId="45FE0324">
      <w:pPr>
        <w:pStyle w:val="7"/>
        <w:ind w:left="391" w:leftChars="186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二、宾馆、饭店、商场、市场（9家）</w:t>
      </w:r>
    </w:p>
    <w:p w14:paraId="19F25733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柳州华润中心万象城</w:t>
      </w:r>
    </w:p>
    <w:p w14:paraId="49F222BB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柳州银泰商业管理有限公司</w:t>
      </w:r>
    </w:p>
    <w:p w14:paraId="178672DA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柳州银桐商业广场管理有限公司</w:t>
      </w:r>
    </w:p>
    <w:p w14:paraId="760149F7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柳州市京汇市场管理有限公司</w:t>
      </w:r>
    </w:p>
    <w:p w14:paraId="0DE02AD1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柳州市鱼峰山商业城</w:t>
      </w:r>
    </w:p>
    <w:p w14:paraId="6373F4E6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柳州市美好居物业管理有限公司（润和时代广场）</w:t>
      </w:r>
    </w:p>
    <w:p w14:paraId="69030AB1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柳州市前进农贸综合市场</w:t>
      </w:r>
    </w:p>
    <w:p w14:paraId="72426575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柳州市白云交易批发市场有限责任公司</w:t>
      </w:r>
    </w:p>
    <w:p w14:paraId="02D1DCDE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广西福来物业服务有限责任公司（驾鹤商业街）</w:t>
      </w:r>
    </w:p>
    <w:p w14:paraId="2C4F7E6D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三、歌舞娱乐、游艺、放映场所（9家）</w:t>
      </w:r>
    </w:p>
    <w:p w14:paraId="48F334E7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柳州市鱼峰区宝迪娱乐会所</w:t>
      </w:r>
    </w:p>
    <w:p w14:paraId="36992442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柳州市尚东娱乐有限公司</w:t>
      </w:r>
    </w:p>
    <w:p w14:paraId="29187FF7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柳州市鱼峰区凯宾娱乐城</w:t>
      </w:r>
    </w:p>
    <w:p w14:paraId="441F575C">
      <w:pPr>
        <w:pStyle w:val="7"/>
        <w:ind w:left="391" w:leftChars="186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柳州市美高美歌舞娱乐有限公司</w:t>
      </w:r>
    </w:p>
    <w:p w14:paraId="58955E21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柳州市鱼峰区音乐之声娱乐城</w:t>
      </w:r>
    </w:p>
    <w:p w14:paraId="067F71CF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柳州市鱼峰区美丽之冠娱乐会所</w:t>
      </w:r>
    </w:p>
    <w:p w14:paraId="74A89B36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柳州市鱼峰区金碧殿堂娱乐城</w:t>
      </w:r>
    </w:p>
    <w:p w14:paraId="7864F2E8">
      <w:pPr>
        <w:pStyle w:val="7"/>
        <w:ind w:left="391" w:leftChars="186"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柳州市澜荟娱乐有限公司</w:t>
      </w:r>
    </w:p>
    <w:p w14:paraId="2B24F1AD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柳州市鱼峰区加乐库歌舞酒吧</w:t>
      </w:r>
    </w:p>
    <w:p w14:paraId="59EB872C">
      <w:pPr>
        <w:pStyle w:val="7"/>
        <w:ind w:left="391" w:leftChars="186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</w:t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>医院、养老院（5家）</w:t>
      </w:r>
    </w:p>
    <w:p w14:paraId="0A5E38AF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柳州市工人医院</w:t>
      </w:r>
    </w:p>
    <w:p w14:paraId="2651072A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广西脑科医院</w:t>
      </w:r>
    </w:p>
    <w:p w14:paraId="5E3FEA9D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广西壮族自治区胸科医院</w:t>
      </w:r>
    </w:p>
    <w:p w14:paraId="5019F498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广西科技大学第二附属医院</w:t>
      </w:r>
    </w:p>
    <w:p w14:paraId="414E13AA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柳州市北城健康产业发展有限公司</w:t>
      </w:r>
      <w:r>
        <w:rPr>
          <w:rFonts w:hint="eastAsia" w:ascii="仿宋_GB2312" w:eastAsia="仿宋_GB2312"/>
          <w:sz w:val="32"/>
          <w:szCs w:val="32"/>
        </w:rPr>
        <w:t>（柳州市白云颐养中心）</w:t>
      </w:r>
    </w:p>
    <w:p w14:paraId="3B0919C6">
      <w:pPr>
        <w:pStyle w:val="7"/>
        <w:ind w:left="391" w:leftChars="186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五、寄宿制学校（4家）</w:t>
      </w:r>
    </w:p>
    <w:p w14:paraId="4DFC3E7E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广西商业学校</w:t>
      </w:r>
    </w:p>
    <w:p w14:paraId="08568C88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广西机电技师学院</w:t>
      </w:r>
    </w:p>
    <w:p w14:paraId="692FECC9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柳州职业技术学院</w:t>
      </w:r>
    </w:p>
    <w:p w14:paraId="31C9F112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广西科技大学（柳石校区）</w:t>
      </w:r>
    </w:p>
    <w:p w14:paraId="0785D4AD">
      <w:pPr>
        <w:pStyle w:val="7"/>
        <w:ind w:left="391" w:leftChars="186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六、劳动密集型企业（1家）</w:t>
      </w:r>
    </w:p>
    <w:p w14:paraId="220AD01D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柳州五菱柳机动力有限公司</w:t>
      </w:r>
    </w:p>
    <w:p w14:paraId="44E06D59">
      <w:pPr>
        <w:pStyle w:val="7"/>
        <w:ind w:left="391" w:leftChars="186" w:firstLine="160" w:firstLineChar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七、建筑高度100米以上的其他公共建筑（1家）</w:t>
      </w:r>
    </w:p>
    <w:p w14:paraId="46BC4E8A">
      <w:pPr>
        <w:pStyle w:val="7"/>
        <w:ind w:left="391" w:leftChars="18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深圳华润物业管理有限公司柳州分公司（柳州华润中心B座写字楼、柳州华润中心C座写字楼、柳州华润中心A座写字楼）</w:t>
      </w:r>
    </w:p>
    <w:p w14:paraId="74DAEE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MWQ1ODJhZDMwMjczYzk1YjdlZjFjMTNjNTY1YjIifQ=="/>
  </w:docVars>
  <w:rsids>
    <w:rsidRoot w:val="001B4BEA"/>
    <w:rsid w:val="000908CE"/>
    <w:rsid w:val="00193487"/>
    <w:rsid w:val="001B4BEA"/>
    <w:rsid w:val="002257E3"/>
    <w:rsid w:val="00240785"/>
    <w:rsid w:val="002C4DA4"/>
    <w:rsid w:val="00366FF1"/>
    <w:rsid w:val="003913FE"/>
    <w:rsid w:val="0043737F"/>
    <w:rsid w:val="004439CB"/>
    <w:rsid w:val="00484AFF"/>
    <w:rsid w:val="00487552"/>
    <w:rsid w:val="00532C4B"/>
    <w:rsid w:val="00551E6C"/>
    <w:rsid w:val="00572C74"/>
    <w:rsid w:val="00623860"/>
    <w:rsid w:val="00633FF8"/>
    <w:rsid w:val="0063634D"/>
    <w:rsid w:val="00641BA9"/>
    <w:rsid w:val="00652529"/>
    <w:rsid w:val="00671212"/>
    <w:rsid w:val="00675813"/>
    <w:rsid w:val="00692FA0"/>
    <w:rsid w:val="006A7B6A"/>
    <w:rsid w:val="006B4152"/>
    <w:rsid w:val="006D1FB5"/>
    <w:rsid w:val="00711DA4"/>
    <w:rsid w:val="00720009"/>
    <w:rsid w:val="00737B85"/>
    <w:rsid w:val="007A330B"/>
    <w:rsid w:val="007F7AAA"/>
    <w:rsid w:val="008267A1"/>
    <w:rsid w:val="008924F5"/>
    <w:rsid w:val="008A3556"/>
    <w:rsid w:val="0091071D"/>
    <w:rsid w:val="00982FA9"/>
    <w:rsid w:val="00A60946"/>
    <w:rsid w:val="00AE349B"/>
    <w:rsid w:val="00B43CF5"/>
    <w:rsid w:val="00BA2AA1"/>
    <w:rsid w:val="00CE0B73"/>
    <w:rsid w:val="00D07A0F"/>
    <w:rsid w:val="00E04837"/>
    <w:rsid w:val="00E97887"/>
    <w:rsid w:val="00EA0551"/>
    <w:rsid w:val="00EA49F0"/>
    <w:rsid w:val="00EC75FB"/>
    <w:rsid w:val="00F666FF"/>
    <w:rsid w:val="00FC40A6"/>
    <w:rsid w:val="4EFB4C35"/>
    <w:rsid w:val="577512AB"/>
    <w:rsid w:val="5E6566ED"/>
    <w:rsid w:val="FF9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www.window7.com</Company>
  <Pages>2</Pages>
  <Words>526</Words>
  <Characters>532</Characters>
  <Lines>4</Lines>
  <Paragraphs>1</Paragraphs>
  <TotalTime>7</TotalTime>
  <ScaleCrop>false</ScaleCrop>
  <LinksUpToDate>false</LinksUpToDate>
  <CharactersWithSpaces>533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2022-01-17T16:16:00Z</dcterms:created>
  <dc:creator>Administrator</dc:creator>
  <cp:lastModifiedBy>Administrator</cp:lastModifiedBy>
  <dcterms:modified xsi:type="dcterms:W3CDTF">2025-01-07T03:18:26Z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C52F7D0B0A6CF4E1BE59766781790B0B_43</vt:lpwstr>
  </property>
  <property fmtid="{D5CDD505-2E9C-101B-9397-08002B2CF9AE}" pid="4" name="KSOTemplateDocerSaveRecord">
    <vt:lpwstr>eyJoZGlkIjoiY2M4NGExZWI5ZWU0MDdkNDM1YzA4M2FkM2E2NTBmNzgiLCJ1c2VySWQiOiIzNzcwOTg2MTgifQ==</vt:lpwstr>
  </property>
</Properties>
</file>