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6960C3E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w:t>
      </w:r>
      <w:r>
        <w:rPr>
          <w:rFonts w:hint="eastAsia" w:ascii="仿宋_GB2312" w:eastAsia="仿宋_GB2312"/>
          <w:sz w:val="28"/>
          <w:lang w:val="en-US" w:eastAsia="zh-CN"/>
        </w:rPr>
        <w:t>09</w:t>
      </w:r>
      <w:r>
        <w:rPr>
          <w:rFonts w:hint="eastAsia" w:ascii="仿宋_GB2312" w:eastAsia="仿宋_GB2312"/>
          <w:sz w:val="28"/>
          <w:lang w:eastAsia="zh-CN"/>
        </w:rPr>
        <w:t>号</w:t>
      </w:r>
      <w:r>
        <w:rPr>
          <w:rFonts w:hint="eastAsia" w:ascii="仿宋_GB2312" w:eastAsia="仿宋_GB2312"/>
          <w:sz w:val="28"/>
        </w:rPr>
        <w:t xml:space="preserve"> </w:t>
      </w:r>
    </w:p>
    <w:p w14:paraId="0B248546">
      <w:pPr>
        <w:spacing w:line="400" w:lineRule="exact"/>
        <w:rPr>
          <w:rFonts w:ascii="仿宋_GB2312" w:hAnsi="仿宋" w:eastAsia="仿宋_GB2312" w:cs="仿宋"/>
          <w:sz w:val="28"/>
          <w:szCs w:val="28"/>
        </w:rPr>
      </w:pP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u w:val="single"/>
          <w:lang w:eastAsia="zh-CN"/>
        </w:rPr>
        <w:t>蓝婕熙</w:t>
      </w:r>
      <w:r>
        <w:rPr>
          <w:rFonts w:hint="eastAsia" w:ascii="仿宋_GB2312" w:hAnsi="仿宋" w:eastAsia="仿宋_GB2312" w:cs="仿宋"/>
          <w:sz w:val="28"/>
          <w:szCs w:val="28"/>
          <w:u w:val="single"/>
        </w:rPr>
        <w:t xml:space="preserve">  </w:t>
      </w:r>
      <w:r>
        <w:rPr>
          <w:rFonts w:hint="eastAsia" w:ascii="仿宋_GB2312" w:hAnsi="仿宋" w:eastAsia="仿宋_GB2312" w:cs="仿宋"/>
          <w:sz w:val="28"/>
          <w:szCs w:val="28"/>
        </w:rPr>
        <w:t>：</w:t>
      </w:r>
    </w:p>
    <w:p w14:paraId="2D1C01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2026年3月18日</w:t>
      </w:r>
      <w:r>
        <w:rPr>
          <w:rFonts w:hint="eastAsia" w:ascii="仿宋_GB2312" w:hAnsi="仿宋" w:eastAsia="仿宋_GB2312" w:cs="仿宋"/>
          <w:sz w:val="28"/>
          <w:szCs w:val="28"/>
        </w:rPr>
        <w:t>对你</w:t>
      </w:r>
      <w:r>
        <w:rPr>
          <w:rFonts w:hint="eastAsia" w:ascii="仿宋" w:hAnsi="仿宋" w:eastAsia="仿宋" w:cs="仿宋"/>
          <w:sz w:val="28"/>
          <w:szCs w:val="28"/>
          <w:lang w:val="en-US" w:eastAsia="zh-CN"/>
        </w:rPr>
        <w:t>管理使用的钢架棚</w:t>
      </w:r>
      <w:r>
        <w:rPr>
          <w:rFonts w:hint="eastAsia" w:ascii="仿宋" w:hAnsi="仿宋" w:eastAsia="仿宋" w:cs="仿宋"/>
          <w:sz w:val="28"/>
          <w:szCs w:val="28"/>
        </w:rPr>
        <w:t>涉嫌</w:t>
      </w:r>
      <w:r>
        <w:rPr>
          <w:rFonts w:hint="eastAsia" w:eastAsia="仿宋_GB2312"/>
          <w:bCs/>
          <w:sz w:val="28"/>
          <w:szCs w:val="28"/>
          <w:u w:val="single"/>
          <w:lang w:eastAsia="zh-CN"/>
        </w:rPr>
        <w:t>未取得建设工程规划许可证</w:t>
      </w:r>
      <w:r>
        <w:rPr>
          <w:rFonts w:hint="eastAsia" w:ascii="仿宋" w:hAnsi="仿宋" w:eastAsia="仿宋" w:cs="仿宋"/>
          <w:sz w:val="28"/>
          <w:szCs w:val="28"/>
        </w:rPr>
        <w:t>的行为予以立案调查</w:t>
      </w:r>
      <w:r>
        <w:rPr>
          <w:rFonts w:hint="eastAsia" w:ascii="仿宋_GB2312" w:hAnsi="仿宋" w:eastAsia="仿宋_GB2312" w:cs="仿宋"/>
          <w:sz w:val="28"/>
          <w:szCs w:val="28"/>
        </w:rPr>
        <w:t>。</w:t>
      </w:r>
    </w:p>
    <w:p w14:paraId="2441E51B">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现查明，你</w:t>
      </w:r>
      <w:r>
        <w:rPr>
          <w:rFonts w:hint="eastAsia" w:ascii="仿宋" w:hAnsi="仿宋" w:eastAsia="仿宋" w:cs="仿宋"/>
          <w:sz w:val="28"/>
          <w:szCs w:val="28"/>
          <w:lang w:val="en-US" w:eastAsia="zh-CN"/>
        </w:rPr>
        <w:t>管理使用位于</w:t>
      </w:r>
      <w:r>
        <w:rPr>
          <w:rFonts w:hint="eastAsia" w:ascii="仿宋_GB2312" w:eastAsia="仿宋_GB2312"/>
          <w:sz w:val="28"/>
          <w:u w:val="single"/>
          <w:lang w:eastAsia="zh-CN"/>
        </w:rPr>
        <w:t>岩村路71号3单元北面的</w:t>
      </w:r>
      <w:r>
        <w:rPr>
          <w:rFonts w:hint="eastAsia" w:ascii="仿宋_GB2312" w:eastAsia="仿宋_GB2312"/>
          <w:sz w:val="28"/>
          <w:u w:val="single"/>
          <w:lang w:val="en-US" w:eastAsia="zh-CN"/>
        </w:rPr>
        <w:t>钢架棚</w:t>
      </w:r>
      <w:r>
        <w:rPr>
          <w:rFonts w:hint="eastAsia" w:ascii="仿宋" w:hAnsi="仿宋" w:eastAsia="仿宋" w:cs="仿宋"/>
          <w:sz w:val="28"/>
          <w:szCs w:val="28"/>
          <w:u w:val="single"/>
        </w:rPr>
        <w:t>未取得建设工程规划许可证</w:t>
      </w:r>
      <w:r>
        <w:rPr>
          <w:rFonts w:hint="eastAsia" w:ascii="仿宋_GB2312" w:eastAsia="仿宋_GB2312"/>
          <w:sz w:val="28"/>
          <w:u w:val="single"/>
          <w:lang w:val="en-US" w:eastAsia="zh-CN"/>
        </w:rPr>
        <w:t>，建状为</w:t>
      </w:r>
      <w:r>
        <w:rPr>
          <w:rFonts w:hint="eastAsia" w:ascii="仿宋_GB2312" w:eastAsia="仿宋_GB2312"/>
          <w:sz w:val="28"/>
          <w:u w:val="single"/>
          <w:lang w:eastAsia="zh-CN"/>
        </w:rPr>
        <w:t>一层钢架棚一处</w:t>
      </w:r>
      <w:r>
        <w:rPr>
          <w:rFonts w:hint="eastAsia" w:ascii="仿宋_GB2312" w:eastAsia="仿宋_GB2312"/>
          <w:sz w:val="28"/>
          <w:u w:val="single"/>
        </w:rPr>
        <w:t>（建设面积合计为</w:t>
      </w:r>
      <w:r>
        <w:rPr>
          <w:rFonts w:hint="eastAsia" w:ascii="仿宋_GB2312" w:eastAsia="仿宋_GB2312"/>
          <w:sz w:val="28"/>
          <w:u w:val="single"/>
          <w:lang w:eastAsia="zh-CN"/>
        </w:rPr>
        <w:t>6.5平方米</w:t>
      </w:r>
      <w:r>
        <w:rPr>
          <w:rFonts w:hint="eastAsia" w:ascii="仿宋_GB2312" w:eastAsia="仿宋_GB2312"/>
          <w:sz w:val="28"/>
          <w:u w:val="single"/>
        </w:rPr>
        <w:t>）。</w:t>
      </w:r>
      <w:r>
        <w:rPr>
          <w:rFonts w:hint="eastAsia" w:ascii="仿宋_GB2312" w:hAnsi="仿宋" w:eastAsia="仿宋_GB2312" w:cs="仿宋"/>
          <w:sz w:val="28"/>
          <w:szCs w:val="28"/>
        </w:rPr>
        <w:t>本机关认为，你的上述行为违反了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拟对你作出如下决定：</w:t>
      </w:r>
    </w:p>
    <w:p w14:paraId="3C195BE9">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F05326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你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64F38141">
      <w:pPr>
        <w:overflowPunct w:val="0"/>
        <w:adjustRightInd w:val="0"/>
        <w:snapToGrid w:val="0"/>
        <w:spacing w:line="400" w:lineRule="exact"/>
        <w:ind w:firstLine="534" w:firstLineChars="191"/>
        <w:jc w:val="left"/>
        <w:rPr>
          <w:rFonts w:hint="eastAsia" w:ascii="仿宋_GB2312" w:eastAsia="仿宋_GB2312"/>
          <w:sz w:val="28"/>
          <w:szCs w:val="28"/>
        </w:rPr>
      </w:pPr>
    </w:p>
    <w:p w14:paraId="59C60BF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1ADB63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五</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七</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4A08D3D2">
      <w:pPr>
        <w:overflowPunct w:val="0"/>
        <w:snapToGrid w:val="0"/>
        <w:spacing w:after="312" w:afterLines="100" w:line="520" w:lineRule="exact"/>
        <w:jc w:val="right"/>
        <w:rPr>
          <w:rFonts w:hint="eastAsia"/>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4CA4A48"/>
    <w:rsid w:val="05212F78"/>
    <w:rsid w:val="05A8133B"/>
    <w:rsid w:val="05DC112D"/>
    <w:rsid w:val="0E65475F"/>
    <w:rsid w:val="116C5835"/>
    <w:rsid w:val="119A0F1A"/>
    <w:rsid w:val="15B371AA"/>
    <w:rsid w:val="18A7361E"/>
    <w:rsid w:val="1D605BC2"/>
    <w:rsid w:val="219B71B0"/>
    <w:rsid w:val="22442FC2"/>
    <w:rsid w:val="2817622A"/>
    <w:rsid w:val="2A0E468C"/>
    <w:rsid w:val="2AA45E84"/>
    <w:rsid w:val="2F32147B"/>
    <w:rsid w:val="3DB47ECB"/>
    <w:rsid w:val="3DC0045B"/>
    <w:rsid w:val="40EA548F"/>
    <w:rsid w:val="42625F75"/>
    <w:rsid w:val="4F0679B3"/>
    <w:rsid w:val="4F5E0042"/>
    <w:rsid w:val="510319F7"/>
    <w:rsid w:val="5151071B"/>
    <w:rsid w:val="53083888"/>
    <w:rsid w:val="57126742"/>
    <w:rsid w:val="5E11580D"/>
    <w:rsid w:val="5E546993"/>
    <w:rsid w:val="60D300EA"/>
    <w:rsid w:val="61EF0A70"/>
    <w:rsid w:val="664B24B5"/>
    <w:rsid w:val="6A80404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4">
    <w:name w:val="Body Text"/>
    <w:basedOn w:val="3"/>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751</Words>
  <Characters>777</Characters>
  <Lines>0</Lines>
  <Paragraphs>0</Paragraphs>
  <TotalTime>0</TotalTime>
  <ScaleCrop>false</ScaleCrop>
  <LinksUpToDate>false</LinksUpToDate>
  <CharactersWithSpaces>953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2026-05-08T08:00:57Z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4FC0139666C349048DB9BF4C0231B4F4_13</vt:lpwstr>
  </property>
  <property fmtid="{D5CDD505-2E9C-101B-9397-08002B2CF9AE}" pid="4" name="KSOTemplateDocerSaveRecord">
    <vt:lpwstr>eyJoZGlkIjoiZDMyNGEwNDc2M2E3YTljYjJmYTU4MmQxMjc1OGI4NDEiLCJ1c2VySWQiOiIxNTY4NTEyMDk1In0=</vt:lpwstr>
  </property>
</Properties>
</file>