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BC18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26B998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强制执行决定书</w:t>
      </w:r>
    </w:p>
    <w:p w14:paraId="6697B1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</w:t>
      </w:r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  <w:t>强执决字</w:t>
      </w:r>
      <w:r>
        <w:rPr>
          <w:rFonts w:hint="default" w:ascii="Times New Roman" w:hAnsi="Times New Roman" w:eastAsia="仿宋" w:cs="Times New Roman"/>
          <w:sz w:val="28"/>
          <w:szCs w:val="28"/>
        </w:rPr>
        <w:t>〔</w:t>
      </w:r>
      <w:r>
        <w:rPr>
          <w:rFonts w:hint="eastAsia" w:eastAsia="仿宋" w:cs="Times New Roman"/>
          <w:sz w:val="28"/>
          <w:szCs w:val="28"/>
          <w:lang w:eastAsia="zh-CN"/>
        </w:rPr>
        <w:t>2025</w:t>
      </w:r>
      <w:r>
        <w:rPr>
          <w:rFonts w:hint="default" w:ascii="Times New Roman" w:hAnsi="Times New Roman" w:eastAsia="仿宋" w:cs="Times New Roman"/>
          <w:sz w:val="28"/>
          <w:szCs w:val="28"/>
        </w:rPr>
        <w:t>〕第</w:t>
      </w:r>
      <w:r>
        <w:rPr>
          <w:rFonts w:hint="eastAsia" w:eastAsia="仿宋" w:cs="Times New Roman"/>
          <w:sz w:val="28"/>
          <w:szCs w:val="28"/>
          <w:lang w:eastAsia="zh-CN"/>
        </w:rPr>
        <w:t>46037</w:t>
      </w:r>
      <w:r>
        <w:rPr>
          <w:rFonts w:hint="default" w:ascii="Times New Roman" w:hAnsi="Times New Roman" w:eastAsia="仿宋" w:cs="Times New Roman"/>
          <w:sz w:val="28"/>
          <w:szCs w:val="28"/>
        </w:rPr>
        <w:t xml:space="preserve">号  </w:t>
      </w:r>
    </w:p>
    <w:p w14:paraId="3A848B81">
      <w:pPr>
        <w:spacing w:line="500" w:lineRule="exac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eastAsia" w:eastAsia="仿宋" w:cs="Times New Roman"/>
          <w:sz w:val="28"/>
          <w:szCs w:val="28"/>
          <w:u w:val="single"/>
          <w:lang w:eastAsia="zh-CN"/>
        </w:rPr>
        <w:t>张金耀、张金雷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74587C26">
      <w:pPr>
        <w:spacing w:line="500" w:lineRule="exact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_GB2312" w:cs="Times New Roman"/>
          <w:sz w:val="28"/>
          <w:lang w:eastAsia="zh-CN"/>
        </w:rPr>
        <w:t>2025年4月16日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eastAsia="zh-CN"/>
        </w:rPr>
        <w:t>位于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九头山路8号鸡喇新居东一区八排5号的建构筑物未取得建设工程规划许可证，建状为原三层房屋基础上建设第四层钢架结构房屋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（建设面积合计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72.26平方米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2025年7月10日</w:t>
      </w:r>
      <w:r>
        <w:rPr>
          <w:rFonts w:hint="default" w:ascii="Times New Roman" w:hAnsi="Times New Roman" w:eastAsia="仿宋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2025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46037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" w:cs="Times New Roman"/>
          <w:sz w:val="28"/>
          <w:szCs w:val="28"/>
        </w:rPr>
        <w:t>并已依法送达给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，责令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" w:cs="Times New Roman"/>
          <w:sz w:val="28"/>
          <w:szCs w:val="28"/>
        </w:rPr>
        <w:t>日内自行拆除上述违法建筑。</w:t>
      </w:r>
    </w:p>
    <w:p w14:paraId="1A2E15D8">
      <w:pPr>
        <w:spacing w:line="500" w:lineRule="exact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因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未在规定的时限内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</w:rPr>
        <w:t>，经公告催促后仍逾期未履行行政决定。依据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</w:t>
      </w:r>
      <w:r>
        <w:rPr>
          <w:rFonts w:hint="default" w:ascii="Times New Roman" w:hAnsi="Times New Roman" w:eastAsia="仿宋" w:cs="Times New Roman"/>
          <w:kern w:val="0"/>
          <w:sz w:val="28"/>
          <w:szCs w:val="28"/>
          <w:u w:val="single"/>
        </w:rPr>
        <w:t>中华人民共和国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城乡规划法》第六十八条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" w:cs="Times New Roman"/>
          <w:sz w:val="28"/>
          <w:szCs w:val="28"/>
        </w:rPr>
        <w:t>已责成我局依法组织强制拆除工作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。我局决定从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202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年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月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日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开始依法对</w:t>
      </w:r>
      <w:r>
        <w:rPr>
          <w:rFonts w:hint="eastAsia" w:eastAsia="仿宋" w:cs="Times New Roman"/>
          <w:bCs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上述违法建筑组织强制拆除。请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在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202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年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月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</w:rPr>
        <w:t>前自行清理完毕存放于被强制拆除标的物内的所有财物。因逾期未清理财物而造成的损失由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自行负责。</w:t>
      </w:r>
    </w:p>
    <w:p w14:paraId="1C47089F">
      <w:pPr>
        <w:spacing w:line="500" w:lineRule="exact"/>
        <w:ind w:firstLine="560" w:firstLineChars="200"/>
        <w:jc w:val="both"/>
        <w:rPr>
          <w:rFonts w:hint="default" w:ascii="Times New Roman" w:hAnsi="Times New Roman" w:eastAsia="仿宋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如不服本处罚决定，可以在收到本决定书之日起60日内向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申请行政复议；也可以在收到本决定书之日起6个月内直接向</w:t>
      </w:r>
      <w:r>
        <w:rPr>
          <w:rFonts w:hint="eastAsia" w:eastAsia="仿宋" w:cs="Times New Roman"/>
          <w:color w:val="000000"/>
          <w:sz w:val="28"/>
          <w:szCs w:val="28"/>
          <w:u w:val="single"/>
          <w:lang w:eastAsia="zh-CN"/>
        </w:rPr>
        <w:t>柳州市柳南区人民法院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起诉，但本决定不停止执行，法律另有规定的除外。</w:t>
      </w:r>
    </w:p>
    <w:p w14:paraId="651A00E3">
      <w:pPr>
        <w:pStyle w:val="2"/>
        <w:rPr>
          <w:rFonts w:hint="default"/>
        </w:rPr>
      </w:pPr>
    </w:p>
    <w:p w14:paraId="2F8C0BC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bookmarkStart w:id="0" w:name="_GoBack"/>
      <w:bookmarkEnd w:id="0"/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0A9AC67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3C17027D">
      <w:pPr>
        <w:pStyle w:val="2"/>
        <w:rPr>
          <w:rFonts w:hint="eastAsia"/>
          <w:lang w:eastAsia="zh-CN"/>
        </w:rPr>
      </w:pPr>
    </w:p>
    <w:p w14:paraId="616E269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51D0069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0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   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二〇二六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794E7743">
      <w:pPr>
        <w:pStyle w:val="2"/>
        <w:rPr>
          <w:rFonts w:hint="default"/>
        </w:rPr>
      </w:pPr>
    </w:p>
    <w:p w14:paraId="249B4931">
      <w:pPr>
        <w:pStyle w:val="2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201EFF05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0849D0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sectPr>
      <w:pgSz w:w="11906" w:h="16838"/>
      <w:pgMar w:top="850" w:right="1077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98442E0F-03E3-4261-977B-A6B101F6B23F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6EBF704D-3E2D-424B-AD44-9277F827539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17FB6F9-BBBB-441F-8EAD-690A56BBEE4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F2F3AD7-A462-43DE-A210-C6D85514A71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7C87"/>
    <w:rsid w:val="00D50113"/>
    <w:rsid w:val="00D5390E"/>
    <w:rsid w:val="00D574A7"/>
    <w:rsid w:val="00D677B7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29362DA"/>
    <w:rsid w:val="036F1EAF"/>
    <w:rsid w:val="03CA72F1"/>
    <w:rsid w:val="04382C73"/>
    <w:rsid w:val="048A0B31"/>
    <w:rsid w:val="06B01105"/>
    <w:rsid w:val="0833790B"/>
    <w:rsid w:val="08E53B7C"/>
    <w:rsid w:val="098B4BDF"/>
    <w:rsid w:val="09DB7D63"/>
    <w:rsid w:val="0A250FED"/>
    <w:rsid w:val="0A3B4444"/>
    <w:rsid w:val="0AC378E9"/>
    <w:rsid w:val="0B152B23"/>
    <w:rsid w:val="0C947E10"/>
    <w:rsid w:val="0D0429D6"/>
    <w:rsid w:val="0D324710"/>
    <w:rsid w:val="0DF05E72"/>
    <w:rsid w:val="0FC5304C"/>
    <w:rsid w:val="101F18D4"/>
    <w:rsid w:val="118375FF"/>
    <w:rsid w:val="11B16A7E"/>
    <w:rsid w:val="11F92249"/>
    <w:rsid w:val="1303403E"/>
    <w:rsid w:val="14BA0D9C"/>
    <w:rsid w:val="164666A6"/>
    <w:rsid w:val="16B20846"/>
    <w:rsid w:val="16B722CE"/>
    <w:rsid w:val="17155C5F"/>
    <w:rsid w:val="17254496"/>
    <w:rsid w:val="17995269"/>
    <w:rsid w:val="17AA4681"/>
    <w:rsid w:val="17F25F10"/>
    <w:rsid w:val="18063B29"/>
    <w:rsid w:val="1845771F"/>
    <w:rsid w:val="18723E0E"/>
    <w:rsid w:val="18985DE5"/>
    <w:rsid w:val="1A85709B"/>
    <w:rsid w:val="1AC30508"/>
    <w:rsid w:val="1BFD65D7"/>
    <w:rsid w:val="1C3F7A6F"/>
    <w:rsid w:val="1F00315D"/>
    <w:rsid w:val="1FEC06DE"/>
    <w:rsid w:val="20EE5A79"/>
    <w:rsid w:val="21484C54"/>
    <w:rsid w:val="22D34D2D"/>
    <w:rsid w:val="23ED452B"/>
    <w:rsid w:val="246C6DDC"/>
    <w:rsid w:val="26A42B18"/>
    <w:rsid w:val="27D55B53"/>
    <w:rsid w:val="285B4152"/>
    <w:rsid w:val="29BA425B"/>
    <w:rsid w:val="2B6D6E4E"/>
    <w:rsid w:val="2BC80137"/>
    <w:rsid w:val="2C3C2319"/>
    <w:rsid w:val="2C741DD2"/>
    <w:rsid w:val="2CB32702"/>
    <w:rsid w:val="2F6A1879"/>
    <w:rsid w:val="2F8A5440"/>
    <w:rsid w:val="31496E75"/>
    <w:rsid w:val="31DA3062"/>
    <w:rsid w:val="31ED139F"/>
    <w:rsid w:val="31F81E59"/>
    <w:rsid w:val="32AC6F26"/>
    <w:rsid w:val="335D0FA6"/>
    <w:rsid w:val="34361B61"/>
    <w:rsid w:val="35387E9E"/>
    <w:rsid w:val="353A7306"/>
    <w:rsid w:val="36267B39"/>
    <w:rsid w:val="36575075"/>
    <w:rsid w:val="368A1FE2"/>
    <w:rsid w:val="37BF5F3F"/>
    <w:rsid w:val="37FA05D5"/>
    <w:rsid w:val="3A002409"/>
    <w:rsid w:val="3AC27B9A"/>
    <w:rsid w:val="3B375BD2"/>
    <w:rsid w:val="3B580147"/>
    <w:rsid w:val="3D0916EA"/>
    <w:rsid w:val="3EAA4D91"/>
    <w:rsid w:val="3EAD435E"/>
    <w:rsid w:val="40F03B15"/>
    <w:rsid w:val="411B580B"/>
    <w:rsid w:val="43111107"/>
    <w:rsid w:val="431F69D2"/>
    <w:rsid w:val="45A07464"/>
    <w:rsid w:val="45ED5F86"/>
    <w:rsid w:val="46433629"/>
    <w:rsid w:val="473D4827"/>
    <w:rsid w:val="48962FDC"/>
    <w:rsid w:val="490B30CE"/>
    <w:rsid w:val="498134AD"/>
    <w:rsid w:val="4A057E78"/>
    <w:rsid w:val="4D8C6FA3"/>
    <w:rsid w:val="4E7F782A"/>
    <w:rsid w:val="4F213A60"/>
    <w:rsid w:val="4FED7C00"/>
    <w:rsid w:val="500C1412"/>
    <w:rsid w:val="516E770A"/>
    <w:rsid w:val="51F53433"/>
    <w:rsid w:val="5321350E"/>
    <w:rsid w:val="567262E4"/>
    <w:rsid w:val="58152820"/>
    <w:rsid w:val="585B613C"/>
    <w:rsid w:val="5880655F"/>
    <w:rsid w:val="58C8069C"/>
    <w:rsid w:val="58E73F19"/>
    <w:rsid w:val="598D6A85"/>
    <w:rsid w:val="5A096C7A"/>
    <w:rsid w:val="5BBA1B63"/>
    <w:rsid w:val="5CCC1BD0"/>
    <w:rsid w:val="604364E6"/>
    <w:rsid w:val="60856614"/>
    <w:rsid w:val="60DC4FEF"/>
    <w:rsid w:val="61AA3462"/>
    <w:rsid w:val="61F92C21"/>
    <w:rsid w:val="62542446"/>
    <w:rsid w:val="66D32F43"/>
    <w:rsid w:val="67971EAB"/>
    <w:rsid w:val="68263E0B"/>
    <w:rsid w:val="684B04EA"/>
    <w:rsid w:val="68DD73C5"/>
    <w:rsid w:val="6A06109F"/>
    <w:rsid w:val="6A2851DF"/>
    <w:rsid w:val="6B723ED3"/>
    <w:rsid w:val="6BF75DE5"/>
    <w:rsid w:val="6D8C6E1A"/>
    <w:rsid w:val="704C0BFC"/>
    <w:rsid w:val="70FE448F"/>
    <w:rsid w:val="71334686"/>
    <w:rsid w:val="719D154B"/>
    <w:rsid w:val="72BC7086"/>
    <w:rsid w:val="72C57AFC"/>
    <w:rsid w:val="74B56C06"/>
    <w:rsid w:val="74BC2C81"/>
    <w:rsid w:val="753B10E2"/>
    <w:rsid w:val="75F77705"/>
    <w:rsid w:val="7672037A"/>
    <w:rsid w:val="76CB5836"/>
    <w:rsid w:val="773E6630"/>
    <w:rsid w:val="78261B9F"/>
    <w:rsid w:val="78A46F61"/>
    <w:rsid w:val="78C673B0"/>
    <w:rsid w:val="7B8006B4"/>
    <w:rsid w:val="7BE20983"/>
    <w:rsid w:val="7C556F2D"/>
    <w:rsid w:val="7D3702E5"/>
    <w:rsid w:val="7D881239"/>
    <w:rsid w:val="7E5C0B11"/>
    <w:rsid w:val="7E8A4E76"/>
    <w:rsid w:val="7EA53B31"/>
    <w:rsid w:val="7EF546C8"/>
    <w:rsid w:val="7FA5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HTML 预设格式 Char"/>
    <w:basedOn w:val="9"/>
    <w:link w:val="7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4">
    <w:name w:val="正文文本 Char"/>
    <w:basedOn w:val="9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5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6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3864</Words>
  <Characters>4194</Characters>
  <Lines>176</Lines>
  <Paragraphs>49</Paragraphs>
  <TotalTime>18</TotalTime>
  <ScaleCrop>false</ScaleCrop>
  <LinksUpToDate>false</LinksUpToDate>
  <CharactersWithSpaces>5624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2026-03-11T03:25:00Z</cp:lastPrinted>
  <dcterms:modified xsi:type="dcterms:W3CDTF">2026-03-17T09:54:31Z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