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8F100">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72A5A70E">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6CA4C1C4">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〔2026〕第81005号</w:t>
      </w:r>
      <w:r>
        <w:rPr>
          <w:rFonts w:hint="eastAsia" w:ascii="仿宋_GB2312" w:eastAsia="仿宋_GB2312"/>
          <w:sz w:val="28"/>
        </w:rPr>
        <w:t xml:space="preserve"> </w:t>
      </w:r>
    </w:p>
    <w:p w14:paraId="0B248546">
      <w:pPr>
        <w:spacing w:line="400" w:lineRule="exact"/>
        <w:rPr>
          <w:rFonts w:ascii="仿宋_GB2312" w:hAnsi="仿宋" w:eastAsia="仿宋_GB2312" w:cs="仿宋"/>
          <w:sz w:val="28"/>
          <w:szCs w:val="28"/>
        </w:rPr>
      </w:pP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eastAsia="zh-CN"/>
        </w:rPr>
        <w:t>郭建华</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14:paraId="2D1C01C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2026年1月23日</w:t>
      </w:r>
      <w:r>
        <w:rPr>
          <w:rFonts w:hint="eastAsia" w:ascii="仿宋_GB2312" w:hAnsi="仿宋" w:eastAsia="仿宋_GB2312" w:cs="仿宋"/>
          <w:sz w:val="28"/>
          <w:szCs w:val="28"/>
        </w:rPr>
        <w:t>对</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未经许可擅自建设房屋的行为</w:t>
      </w:r>
      <w:r>
        <w:rPr>
          <w:rFonts w:hint="eastAsia" w:ascii="仿宋_GB2312" w:hAnsi="仿宋" w:eastAsia="仿宋_GB2312" w:cs="仿宋"/>
          <w:sz w:val="28"/>
          <w:szCs w:val="28"/>
        </w:rPr>
        <w:t>予以立案调查。</w:t>
      </w:r>
    </w:p>
    <w:p w14:paraId="2441E51B">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未经许可擅自</w:t>
      </w:r>
      <w:r>
        <w:rPr>
          <w:rFonts w:hint="eastAsia" w:ascii="仿宋_GB2312" w:eastAsia="仿宋_GB2312"/>
          <w:sz w:val="28"/>
          <w:u w:val="single"/>
          <w:lang w:eastAsia="zh-CN"/>
        </w:rPr>
        <w:t>在龙潭路20号之二①原三层房屋基础上建设第四层砖瓦结构房屋一处；②在原房屋西侧扩建三层砖混结构、第四层钢架结构房屋一处及③一层砖瓦结构房屋一处；在原房屋西北侧及北侧扩建④二层砖混结构、第三层钢架结构房屋一处；⑤四层砖混结构房屋一处；⑥二层砖混结构、第三层钢架结构房屋一处；⑦二层砖混结构、第三层砖瓦结构房屋一处；⑧一层砖混结构、第二层砖瓦结构房屋一处；⑨一层砖瓦结构房屋一处；⑩一层砖瓦结构房屋一处</w:t>
      </w:r>
      <w:r>
        <w:rPr>
          <w:rFonts w:hint="eastAsia" w:ascii="仿宋_GB2312" w:eastAsia="仿宋_GB2312"/>
          <w:sz w:val="28"/>
          <w:u w:val="single"/>
        </w:rPr>
        <w:t>（建设面积合计为</w:t>
      </w:r>
      <w:r>
        <w:rPr>
          <w:rFonts w:hint="eastAsia" w:ascii="仿宋_GB2312" w:eastAsia="仿宋_GB2312"/>
          <w:sz w:val="28"/>
          <w:u w:val="single"/>
          <w:lang w:eastAsia="zh-CN"/>
        </w:rPr>
        <w:t>619.6平方米</w:t>
      </w:r>
      <w:r>
        <w:rPr>
          <w:rFonts w:hint="eastAsia" w:ascii="仿宋_GB2312" w:eastAsia="仿宋_GB2312"/>
          <w:sz w:val="28"/>
          <w:u w:val="single"/>
        </w:rPr>
        <w:t>）。</w:t>
      </w:r>
      <w:r>
        <w:rPr>
          <w:rFonts w:hint="eastAsia" w:ascii="仿宋_GB2312" w:hAnsi="仿宋" w:eastAsia="仿宋_GB2312" w:cs="仿宋"/>
          <w:sz w:val="28"/>
          <w:szCs w:val="28"/>
        </w:rPr>
        <w:t>本机关认为，</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作出如下决定：</w:t>
      </w:r>
    </w:p>
    <w:p w14:paraId="3C195BE9">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184DF428">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1DB8DBE1">
      <w:pPr>
        <w:overflowPunct w:val="0"/>
        <w:adjustRightInd w:val="0"/>
        <w:snapToGrid w:val="0"/>
        <w:spacing w:line="400" w:lineRule="exact"/>
        <w:ind w:firstLine="534" w:firstLineChars="191"/>
        <w:jc w:val="left"/>
        <w:rPr>
          <w:rFonts w:hint="eastAsia" w:ascii="仿宋_GB2312" w:eastAsia="仿宋_GB2312"/>
          <w:sz w:val="28"/>
          <w:szCs w:val="28"/>
        </w:rPr>
      </w:pPr>
    </w:p>
    <w:p w14:paraId="47150360">
      <w:pPr>
        <w:overflowPunct w:val="0"/>
        <w:adjustRightInd w:val="0"/>
        <w:snapToGrid w:val="0"/>
        <w:spacing w:line="400" w:lineRule="exact"/>
        <w:ind w:firstLine="534" w:firstLineChars="191"/>
        <w:jc w:val="left"/>
        <w:rPr>
          <w:rFonts w:hint="eastAsia" w:ascii="仿宋_GB2312" w:eastAsia="仿宋_GB2312"/>
          <w:sz w:val="28"/>
          <w:szCs w:val="28"/>
        </w:rPr>
      </w:pPr>
      <w:r>
        <w:rPr>
          <w:rFonts w:hint="eastAsia" w:ascii="仿宋_GB2312" w:eastAsia="仿宋_GB2312"/>
          <w:sz w:val="28"/>
          <w:szCs w:val="28"/>
        </w:rPr>
        <w:t>联 系 人：</w:t>
      </w:r>
      <w:r>
        <w:rPr>
          <w:rFonts w:hint="eastAsia" w:ascii="仿宋_GB2312" w:eastAsia="仿宋_GB2312"/>
          <w:sz w:val="28"/>
          <w:szCs w:val="28"/>
          <w:u w:val="single"/>
          <w:lang w:val="en-US" w:eastAsia="zh-CN"/>
        </w:rPr>
        <w:t>两违</w:t>
      </w:r>
      <w:r>
        <w:rPr>
          <w:rFonts w:hint="eastAsia" w:ascii="仿宋_GB2312" w:eastAsia="仿宋_GB2312"/>
          <w:sz w:val="28"/>
          <w:szCs w:val="28"/>
          <w:u w:val="single"/>
        </w:rPr>
        <w:t xml:space="preserve">中队 陆庆恒、郑美欣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15577775801</w:t>
      </w:r>
      <w:r>
        <w:rPr>
          <w:rFonts w:hint="eastAsia" w:ascii="仿宋_GB2312" w:eastAsia="仿宋_GB2312"/>
          <w:sz w:val="28"/>
          <w:szCs w:val="28"/>
        </w:rPr>
        <w:t xml:space="preserve"> </w:t>
      </w:r>
    </w:p>
    <w:p w14:paraId="4099E0CA">
      <w:pPr>
        <w:overflowPunct w:val="0"/>
        <w:adjustRightInd w:val="0"/>
        <w:snapToGrid w:val="0"/>
        <w:spacing w:line="400" w:lineRule="exact"/>
        <w:ind w:firstLine="534" w:firstLineChars="191"/>
        <w:jc w:val="left"/>
        <w:rPr>
          <w:rFonts w:eastAsia="仿宋_GB2312"/>
          <w:sz w:val="28"/>
          <w:szCs w:val="28"/>
        </w:rPr>
      </w:pPr>
      <w:r>
        <w:rPr>
          <w:rFonts w:hint="eastAsia" w:ascii="仿宋_GB2312" w:eastAsia="仿宋_GB2312"/>
          <w:sz w:val="28"/>
          <w:szCs w:val="28"/>
        </w:rPr>
        <w:t>联系地址：</w:t>
      </w:r>
      <w:r>
        <w:rPr>
          <w:rFonts w:hint="eastAsia" w:ascii="仿宋_GB2312" w:eastAsia="仿宋_GB2312"/>
          <w:sz w:val="28"/>
          <w:szCs w:val="28"/>
          <w:u w:val="single"/>
        </w:rPr>
        <w:t>柳石路394号（五里华庭小区旁）</w:t>
      </w:r>
      <w:r>
        <w:rPr>
          <w:rFonts w:hint="eastAsia" w:ascii="仿宋_GB2312" w:eastAsia="仿宋_GB2312"/>
          <w:color w:val="060606"/>
          <w:sz w:val="28"/>
          <w:szCs w:val="28"/>
          <w:u w:val="single"/>
        </w:rPr>
        <w:t xml:space="preserve"> </w:t>
      </w:r>
    </w:p>
    <w:p w14:paraId="546AD5B6">
      <w:pPr>
        <w:overflowPunct w:val="0"/>
        <w:snapToGrid w:val="0"/>
        <w:spacing w:line="480" w:lineRule="exact"/>
        <w:jc w:val="left"/>
        <w:rPr>
          <w:rFonts w:eastAsia="仿宋_GB2312"/>
          <w:color w:val="0000FF"/>
          <w:sz w:val="28"/>
          <w:szCs w:val="28"/>
        </w:rPr>
      </w:pPr>
    </w:p>
    <w:p w14:paraId="2DF38C23">
      <w:pPr>
        <w:spacing w:line="480" w:lineRule="exact"/>
        <w:ind w:firstLine="5600" w:firstLineChars="20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1088B65C">
      <w:pPr>
        <w:overflowPunct w:val="0"/>
        <w:snapToGrid w:val="0"/>
        <w:spacing w:after="145" w:line="480" w:lineRule="exact"/>
        <w:ind w:firstLine="605"/>
        <w:jc w:val="left"/>
        <w:outlineLvl w:val="0"/>
        <w:rPr>
          <w:rFonts w:eastAsia="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二0二六</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日</w:t>
      </w:r>
    </w:p>
    <w:p w14:paraId="4AD3318D">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2113A2AB">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64DC55F1">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6AEBD82">
      <w:pPr>
        <w:spacing w:line="200" w:lineRule="exact"/>
        <w:jc w:val="left"/>
        <w:rPr>
          <w:rFonts w:eastAsia="仿宋_GB2312"/>
          <w:sz w:val="28"/>
          <w:szCs w:val="28"/>
        </w:rPr>
      </w:pPr>
    </w:p>
    <w:p w14:paraId="08D2E3D1">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4A08D3D2">
      <w:pPr>
        <w:overflowPunct w:val="0"/>
        <w:snapToGrid w:val="0"/>
        <w:spacing w:after="312" w:afterLines="100" w:line="520" w:lineRule="exact"/>
        <w:jc w:val="right"/>
        <w:rPr>
          <w:rFonts w:hint="eastAsia" w:ascii="方正小标宋简体" w:hAnsi="方正小标宋简体" w:eastAsia="方正小标宋简体" w:cs="方正小标宋简体"/>
          <w:sz w:val="44"/>
          <w:szCs w:val="44"/>
          <w:lang w:eastAsia="zh-CN"/>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bookmarkStart w:id="0" w:name="_GoBack"/>
      <w:bookmarkEnd w:id="0"/>
    </w:p>
    <w:sectPr>
      <w:pgSz w:w="11906" w:h="16838"/>
      <w:pgMar w:top="400" w:right="12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5A8133B"/>
    <w:rsid w:val="0E65475F"/>
    <w:rsid w:val="116C5835"/>
    <w:rsid w:val="15B371AA"/>
    <w:rsid w:val="170A5921"/>
    <w:rsid w:val="1D605BC2"/>
    <w:rsid w:val="219B71B0"/>
    <w:rsid w:val="22442FC2"/>
    <w:rsid w:val="2817622A"/>
    <w:rsid w:val="2A0E468C"/>
    <w:rsid w:val="2AA45E84"/>
    <w:rsid w:val="3DB47ECB"/>
    <w:rsid w:val="3DC0045B"/>
    <w:rsid w:val="4F0679B3"/>
    <w:rsid w:val="4F5E0042"/>
    <w:rsid w:val="510319F7"/>
    <w:rsid w:val="5151071B"/>
    <w:rsid w:val="53083888"/>
    <w:rsid w:val="57126742"/>
    <w:rsid w:val="5E546993"/>
    <w:rsid w:val="61EF0A70"/>
    <w:rsid w:val="664B24B5"/>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0"/>
    <w:pPr>
      <w:spacing w:after="120"/>
    </w:pPr>
  </w:style>
  <w:style w:type="paragraph" w:styleId="4">
    <w:name w:val="Normal Indent"/>
    <w:basedOn w:val="1"/>
    <w:next w:val="1"/>
    <w:qFormat/>
    <w:uiPriority w:val="0"/>
    <w:pPr>
      <w:spacing w:line="520" w:lineRule="exact"/>
      <w:ind w:firstLine="200" w:firstLineChars="200"/>
    </w:pPr>
    <w:rPr>
      <w:sz w:val="28"/>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912</Words>
  <Characters>940</Characters>
  <Lines>0</Lines>
  <Paragraphs>0</Paragraphs>
  <TotalTime>0</TotalTime>
  <ScaleCrop>false</ScaleCrop>
  <LinksUpToDate>false</LinksUpToDate>
  <CharactersWithSpaces>1113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刘莉</cp:lastModifiedBy>
  <dcterms:modified xsi:type="dcterms:W3CDTF">2026-03-13T02:57:37Z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D5829DCCEFFA4F6786127E6F6D2BBEAC_13</vt:lpwstr>
  </property>
  <property fmtid="{D5CDD505-2E9C-101B-9397-08002B2CF9AE}" pid="4" name="KSOTemplateDocerSaveRecord">
    <vt:lpwstr>eyJoZGlkIjoiMjRjMmIwN2JhY2U2OGYwZDk1MzkyNTcwZTk0ZTdlY2IiLCJ1c2VySWQiOiIxNzEyMzM1OTc4In0=</vt:lpwstr>
  </property>
</Properties>
</file>