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FFA3E">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50226B02">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7889C68E">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〔2025〕第26102号</w:t>
      </w:r>
      <w:r>
        <w:rPr>
          <w:rFonts w:hint="eastAsia" w:ascii="仿宋_GB2312" w:eastAsia="仿宋_GB2312"/>
          <w:sz w:val="28"/>
        </w:rPr>
        <w:t xml:space="preserve"> </w:t>
      </w:r>
    </w:p>
    <w:p w14:paraId="74887EEF">
      <w:pPr>
        <w:spacing w:line="400" w:lineRule="exact"/>
        <w:rPr>
          <w:rFonts w:ascii="仿宋_GB2312" w:hAnsi="仿宋" w:eastAsia="仿宋_GB2312" w:cs="仿宋"/>
          <w:sz w:val="28"/>
          <w:szCs w:val="28"/>
        </w:rPr>
      </w:pPr>
      <w:r>
        <w:rPr>
          <w:rFonts w:hint="eastAsia" w:eastAsia="仿宋_GB2312"/>
          <w:bCs/>
          <w:sz w:val="28"/>
          <w:szCs w:val="28"/>
          <w:u w:val="single"/>
          <w:lang w:eastAsia="zh-CN"/>
        </w:rPr>
        <w:t>林震</w:t>
      </w:r>
      <w:r>
        <w:rPr>
          <w:rFonts w:hint="eastAsia" w:ascii="仿宋_GB2312" w:hAnsi="仿宋" w:eastAsia="仿宋_GB2312" w:cs="仿宋"/>
          <w:sz w:val="28"/>
          <w:szCs w:val="28"/>
        </w:rPr>
        <w:t>：</w:t>
      </w:r>
    </w:p>
    <w:p w14:paraId="6453D351">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2025年11月18日</w:t>
      </w:r>
      <w:r>
        <w:rPr>
          <w:rFonts w:hint="eastAsia" w:ascii="仿宋_GB2312" w:hAnsi="仿宋" w:eastAsia="仿宋_GB2312" w:cs="仿宋"/>
          <w:sz w:val="28"/>
          <w:szCs w:val="28"/>
        </w:rPr>
        <w:t>对你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涉嫌</w:t>
      </w:r>
      <w:r>
        <w:rPr>
          <w:rFonts w:hint="eastAsia" w:ascii="仿宋_GB2312" w:hAnsi="仿宋" w:eastAsia="仿宋_GB2312" w:cs="仿宋"/>
          <w:sz w:val="28"/>
          <w:szCs w:val="28"/>
          <w:u w:val="single"/>
          <w:lang w:eastAsia="zh-CN"/>
        </w:rPr>
        <w:t>未经许可擅自建设房屋的行为</w:t>
      </w:r>
      <w:r>
        <w:rPr>
          <w:rFonts w:hint="eastAsia" w:ascii="仿宋_GB2312" w:hAnsi="仿宋" w:eastAsia="仿宋_GB2312" w:cs="仿宋"/>
          <w:sz w:val="28"/>
          <w:szCs w:val="28"/>
        </w:rPr>
        <w:t>予以立案调查。</w:t>
      </w:r>
    </w:p>
    <w:p w14:paraId="139C0868">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eastAsia="仿宋_GB2312"/>
          <w:sz w:val="28"/>
          <w:u w:val="single"/>
          <w:lang w:eastAsia="zh-CN"/>
        </w:rPr>
        <w:t>龙潭路22号大美·天第48栋1-50西北侧建设一层钢架结构房屋一处</w:t>
      </w:r>
      <w:r>
        <w:rPr>
          <w:rFonts w:hint="eastAsia" w:ascii="仿宋_GB2312" w:eastAsia="仿宋_GB2312"/>
          <w:sz w:val="28"/>
          <w:u w:val="single"/>
        </w:rPr>
        <w:t>（建设面积合计为</w:t>
      </w:r>
      <w:r>
        <w:rPr>
          <w:rFonts w:hint="eastAsia" w:ascii="仿宋_GB2312" w:eastAsia="仿宋_GB2312"/>
          <w:sz w:val="28"/>
          <w:u w:val="single"/>
          <w:lang w:eastAsia="zh-CN"/>
        </w:rPr>
        <w:t>2.28平方米</w:t>
      </w:r>
      <w:r>
        <w:rPr>
          <w:rFonts w:hint="eastAsia" w:ascii="仿宋_GB2312" w:eastAsia="仿宋_GB2312"/>
          <w:sz w:val="28"/>
          <w:u w:val="single"/>
        </w:rPr>
        <w:t>）。</w:t>
      </w:r>
      <w:r>
        <w:rPr>
          <w:rFonts w:hint="eastAsia" w:ascii="仿宋_GB2312" w:hAnsi="仿宋" w:eastAsia="仿宋_GB2312" w:cs="仿宋"/>
          <w:sz w:val="28"/>
          <w:szCs w:val="28"/>
        </w:rPr>
        <w:t>本机关认为，你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作出如下决定：</w:t>
      </w:r>
    </w:p>
    <w:p w14:paraId="67E47FB2">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4B2E0E71">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0C6F2449">
      <w:pPr>
        <w:spacing w:line="400" w:lineRule="exact"/>
        <w:ind w:firstLine="548" w:firstLineChars="196"/>
        <w:jc w:val="left"/>
        <w:rPr>
          <w:rFonts w:ascii="仿宋_GB2312" w:eastAsia="仿宋_GB2312"/>
          <w:sz w:val="28"/>
        </w:rPr>
      </w:pPr>
    </w:p>
    <w:p w14:paraId="5989D5ED">
      <w:pPr>
        <w:pStyle w:val="2"/>
      </w:pPr>
    </w:p>
    <w:p w14:paraId="580FB3DA">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 xml:space="preserve">中队 </w:t>
      </w:r>
      <w:r>
        <w:rPr>
          <w:rFonts w:hint="eastAsia" w:ascii="仿宋_GB2312" w:eastAsia="仿宋_GB2312"/>
          <w:color w:val="060606"/>
          <w:sz w:val="28"/>
          <w:szCs w:val="28"/>
          <w:u w:val="single"/>
          <w:lang w:val="en-US" w:eastAsia="zh-CN"/>
        </w:rPr>
        <w:t>陆庆恒</w:t>
      </w:r>
      <w:r>
        <w:rPr>
          <w:rFonts w:hint="eastAsia" w:ascii="仿宋_GB2312" w:eastAsia="仿宋_GB2312"/>
          <w:color w:val="060606"/>
          <w:sz w:val="28"/>
          <w:szCs w:val="28"/>
          <w:u w:val="single"/>
          <w:lang w:eastAsia="zh-CN"/>
        </w:rPr>
        <w:t>、郑美欣</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val="en-US" w:eastAsia="zh-CN"/>
        </w:rPr>
        <w:t>15577775801</w:t>
      </w:r>
      <w:r>
        <w:rPr>
          <w:rFonts w:hint="eastAsia" w:ascii="仿宋_GB2312" w:eastAsia="仿宋_GB2312"/>
          <w:color w:val="060606"/>
          <w:sz w:val="28"/>
          <w:szCs w:val="28"/>
          <w:u w:val="single"/>
        </w:rPr>
        <w:t xml:space="preserve"> </w:t>
      </w:r>
    </w:p>
    <w:p w14:paraId="738D3E2D">
      <w:pPr>
        <w:overflowPunct w:val="0"/>
        <w:adjustRightInd w:val="0"/>
        <w:snapToGrid w:val="0"/>
        <w:spacing w:line="400" w:lineRule="exact"/>
        <w:ind w:firstLine="534" w:firstLineChars="191"/>
        <w:jc w:val="left"/>
        <w:rPr>
          <w:rFonts w:hint="eastAsia" w:ascii="仿宋_GB2312" w:eastAsia="仿宋_GB2312"/>
          <w:color w:val="060606"/>
          <w:sz w:val="28"/>
          <w:szCs w:val="28"/>
          <w:u w:val="single"/>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val="en-US" w:eastAsia="zh-CN"/>
        </w:rPr>
        <w:t xml:space="preserve">柳石路394号        </w:t>
      </w:r>
      <w:r>
        <w:rPr>
          <w:rFonts w:hint="eastAsia" w:ascii="仿宋_GB2312" w:eastAsia="仿宋_GB2312"/>
          <w:color w:val="060606"/>
          <w:sz w:val="28"/>
          <w:szCs w:val="28"/>
          <w:u w:val="single"/>
        </w:rPr>
        <w:t xml:space="preserve"> </w:t>
      </w:r>
    </w:p>
    <w:p w14:paraId="7AA92B71">
      <w:pPr>
        <w:pStyle w:val="2"/>
      </w:pPr>
    </w:p>
    <w:p w14:paraId="4A547A51">
      <w:pPr>
        <w:overflowPunct w:val="0"/>
        <w:snapToGrid w:val="0"/>
        <w:spacing w:line="480" w:lineRule="exact"/>
        <w:jc w:val="left"/>
        <w:rPr>
          <w:rFonts w:eastAsia="仿宋_GB2312"/>
          <w:color w:val="0000FF"/>
          <w:sz w:val="28"/>
          <w:szCs w:val="28"/>
        </w:rPr>
      </w:pPr>
    </w:p>
    <w:p w14:paraId="49F56538">
      <w:pPr>
        <w:spacing w:line="480" w:lineRule="exact"/>
        <w:ind w:firstLine="5320" w:firstLineChars="19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5AE84470">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二0二五</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十二</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十九</w:t>
      </w:r>
      <w:r>
        <w:rPr>
          <w:rFonts w:hint="eastAsia" w:ascii="仿宋_GB2312" w:hAnsi="仿宋_GB2312" w:eastAsia="仿宋_GB2312" w:cs="仿宋_GB2312"/>
          <w:sz w:val="28"/>
          <w:szCs w:val="28"/>
        </w:rPr>
        <w:t>日</w:t>
      </w:r>
    </w:p>
    <w:p w14:paraId="420DEABC">
      <w:pPr>
        <w:pStyle w:val="2"/>
      </w:pPr>
      <w:bookmarkStart w:id="0" w:name="_GoBack"/>
      <w:bookmarkEnd w:id="0"/>
    </w:p>
    <w:p w14:paraId="3A2F5202">
      <w:pPr>
        <w:overflowPunct w:val="0"/>
        <w:snapToGrid w:val="0"/>
        <w:spacing w:line="320" w:lineRule="exact"/>
        <w:ind w:firstLine="560" w:firstLineChars="200"/>
        <w:jc w:val="left"/>
        <w:rPr>
          <w:rFonts w:eastAsia="仿宋_GB2312"/>
          <w:color w:val="0000FF"/>
          <w:sz w:val="28"/>
          <w:szCs w:val="28"/>
        </w:rPr>
      </w:pPr>
      <w:r>
        <w:rPr>
          <w:rFonts w:hint="eastAsia" w:eastAsia="仿宋_GB2312"/>
          <w:sz w:val="28"/>
          <w:szCs w:val="28"/>
        </w:rPr>
        <w:t>附：《中华人民共和国城乡规划法》</w:t>
      </w:r>
    </w:p>
    <w:p w14:paraId="136DE8BB">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1E72D9AA">
      <w:pPr>
        <w:keepNext w:val="0"/>
        <w:keepLines w:val="0"/>
        <w:pageBreakBefore w:val="0"/>
        <w:widowControl w:val="0"/>
        <w:kinsoku/>
        <w:wordWrap/>
        <w:overflowPunct w:val="0"/>
        <w:topLinePunct w:val="0"/>
        <w:autoSpaceDE/>
        <w:autoSpaceDN/>
        <w:bidi w:val="0"/>
        <w:adjustRightInd/>
        <w:snapToGrid w:val="0"/>
        <w:spacing w:line="320" w:lineRule="exact"/>
        <w:ind w:firstLine="482" w:firstLineChars="200"/>
        <w:jc w:val="left"/>
        <w:textAlignment w:val="auto"/>
        <w:rPr>
          <w:rFonts w:eastAsia="仿宋_GB2312"/>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7A4C4850">
      <w:pPr>
        <w:spacing w:line="200" w:lineRule="exact"/>
        <w:jc w:val="left"/>
        <w:rPr>
          <w:rFonts w:ascii="宋体" w:hAnsi="宋体"/>
          <w:spacing w:val="2"/>
          <w:sz w:val="28"/>
          <w:szCs w:val="28"/>
        </w:rPr>
      </w:pPr>
      <w:r>
        <w:rPr>
          <w:rFonts w:eastAsia="仿宋_GB2312"/>
          <w:sz w:val="28"/>
          <w:szCs w:val="28"/>
        </w:rPr>
        <w:t xml:space="preserve"> </w:t>
      </w:r>
      <w:r>
        <w:rPr>
          <w:rFonts w:hint="eastAsia" w:ascii="宋体" w:hAnsi="宋体"/>
          <w:spacing w:val="2"/>
          <w:sz w:val="28"/>
          <w:szCs w:val="28"/>
          <w:u w:val="thick"/>
        </w:rPr>
        <w:t xml:space="preserve">                                                                              </w:t>
      </w:r>
    </w:p>
    <w:p w14:paraId="38FBC213">
      <w:pPr>
        <w:overflowPunct w:val="0"/>
        <w:snapToGrid w:val="0"/>
        <w:spacing w:after="312" w:afterLines="100" w:line="520" w:lineRule="exact"/>
        <w:jc w:val="right"/>
        <w:rPr>
          <w:rFonts w:hint="eastAsia" w:ascii="仿宋_GB2312" w:eastAsia="仿宋_GB2312"/>
          <w:sz w:val="28"/>
          <w:szCs w:val="28"/>
          <w:lang w:eastAsia="zh-CN"/>
        </w:rPr>
      </w:pPr>
      <w:r>
        <w:rPr>
          <w:rFonts w:hint="eastAsia" w:ascii="宋体" w:hAnsi="宋体"/>
          <w:spacing w:val="2"/>
          <w:sz w:val="28"/>
          <w:szCs w:val="28"/>
        </w:rPr>
        <w:t>第</w:t>
      </w:r>
      <w:r>
        <w:rPr>
          <w:rFonts w:hint="eastAsia" w:ascii="宋体" w:hAnsi="宋体"/>
          <w:spacing w:val="2"/>
          <w:sz w:val="28"/>
          <w:szCs w:val="28"/>
          <w:lang w:val="en-US" w:eastAsia="zh-CN"/>
        </w:rPr>
        <w:t>二</w:t>
      </w:r>
      <w:r>
        <w:rPr>
          <w:rFonts w:hint="eastAsia" w:ascii="宋体" w:hAnsi="宋体"/>
          <w:spacing w:val="2"/>
          <w:sz w:val="28"/>
          <w:szCs w:val="28"/>
        </w:rPr>
        <w:t>联：</w:t>
      </w:r>
      <w:r>
        <w:rPr>
          <w:rFonts w:hint="eastAsia" w:ascii="宋体" w:hAnsi="宋体"/>
          <w:spacing w:val="2"/>
          <w:sz w:val="28"/>
          <w:szCs w:val="28"/>
          <w:lang w:val="en-US" w:eastAsia="zh-CN"/>
        </w:rPr>
        <w:t>交当事人</w:t>
      </w:r>
      <w:r>
        <w:rPr>
          <w:rFonts w:hint="eastAsia" w:ascii="宋体" w:hAnsi="宋体"/>
          <w:spacing w:val="2"/>
          <w:sz w:val="28"/>
          <w:szCs w:val="28"/>
        </w:rPr>
        <w:t>（共二联）</w:t>
      </w:r>
    </w:p>
    <w:sectPr>
      <w:pgSz w:w="11906" w:h="16838"/>
      <w:pgMar w:top="400" w:right="1066" w:bottom="898"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E65475F"/>
    <w:rsid w:val="15782B08"/>
    <w:rsid w:val="15B371AA"/>
    <w:rsid w:val="1D605BC2"/>
    <w:rsid w:val="2817622A"/>
    <w:rsid w:val="2A0E468C"/>
    <w:rsid w:val="2AA45E84"/>
    <w:rsid w:val="3DB47ECB"/>
    <w:rsid w:val="4F0679B3"/>
    <w:rsid w:val="4F5E0042"/>
    <w:rsid w:val="53083888"/>
    <w:rsid w:val="57126742"/>
    <w:rsid w:val="61EF0A70"/>
    <w:rsid w:val="67E23247"/>
    <w:rsid w:val="782643AF"/>
    <w:rsid w:val="7A587B47"/>
    <w:rsid w:val="7F6827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3">
    <w:name w:val="Body Text"/>
    <w:basedOn w:val="1"/>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754</Words>
  <Characters>786</Characters>
  <Lines>0</Lines>
  <Paragraphs>0</Paragraphs>
  <TotalTime>1</TotalTime>
  <ScaleCrop>false</ScaleCrop>
  <LinksUpToDate>false</LinksUpToDate>
  <CharactersWithSpaces>961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芝蔴阿門</cp:lastModifiedBy>
  <dcterms:modified xsi:type="dcterms:W3CDTF">2025-12-19T09:57:34Z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6EFCA0D95C2542FFA0D18DA6EB800B0D_13</vt:lpwstr>
  </property>
  <property fmtid="{D5CDD505-2E9C-101B-9397-08002B2CF9AE}" pid="4" name="KSOTemplateDocerSaveRecord">
    <vt:lpwstr>eyJoZGlkIjoiMjRjMmIwN2JhY2U2OGYwZDk1MzkyNTcwZTk0ZTdlY2IiLCJ1c2VySWQiOiIyOTI2NjkwNzAifQ==</vt:lpwstr>
  </property>
</Properties>
</file>