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76" w:rsidRDefault="0011344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方正粗黑宋简体" w:eastAsia="方正粗黑宋简体" w:hAnsi="方正粗黑宋简体" w:cs="方正粗黑宋简体" w:hint="eastAsia"/>
          <w:sz w:val="44"/>
          <w:szCs w:val="44"/>
        </w:rPr>
        <w:t>关于柳州市鱼峰区里雍镇</w:t>
      </w:r>
      <w:r w:rsidR="00EE4074">
        <w:rPr>
          <w:rFonts w:ascii="方正粗黑宋简体" w:eastAsia="方正粗黑宋简体" w:hAnsi="方正粗黑宋简体" w:cs="方正粗黑宋简体" w:hint="eastAsia"/>
          <w:sz w:val="44"/>
          <w:szCs w:val="44"/>
        </w:rPr>
        <w:t>长沙村上塘汛屯、中塘汛屯、下塘汛屯</w:t>
      </w:r>
      <w:r>
        <w:rPr>
          <w:rFonts w:ascii="方正粗黑宋简体" w:eastAsia="方正粗黑宋简体" w:hAnsi="方正粗黑宋简体" w:cs="方正粗黑宋简体" w:hint="eastAsia"/>
          <w:sz w:val="44"/>
          <w:szCs w:val="44"/>
        </w:rPr>
        <w:t>饮水安全工程的公示</w:t>
      </w:r>
    </w:p>
    <w:p w:rsidR="00BE0A76" w:rsidRDefault="0011344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项目名称：柳州市鱼峰区里雍镇</w:t>
      </w:r>
      <w:r w:rsidR="00EE4074">
        <w:rPr>
          <w:rFonts w:ascii="仿宋_GB2312" w:eastAsia="仿宋_GB2312" w:hAnsi="仿宋_GB2312" w:cs="仿宋_GB2312" w:hint="eastAsia"/>
          <w:sz w:val="32"/>
          <w:szCs w:val="32"/>
        </w:rPr>
        <w:t>长沙村上塘汛屯、中塘汛屯、下塘汛屯</w:t>
      </w:r>
      <w:r>
        <w:rPr>
          <w:rFonts w:ascii="仿宋_GB2312" w:eastAsia="仿宋_GB2312" w:hAnsi="仿宋_GB2312" w:cs="仿宋_GB2312" w:hint="eastAsia"/>
          <w:sz w:val="32"/>
          <w:szCs w:val="32"/>
        </w:rPr>
        <w:t>饮水安全工程</w:t>
      </w:r>
    </w:p>
    <w:p w:rsidR="00BE0A76" w:rsidRDefault="0011344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总投资：</w:t>
      </w:r>
      <w:r w:rsidR="00EE4074">
        <w:rPr>
          <w:rFonts w:ascii="仿宋_GB2312" w:eastAsia="仿宋_GB2312" w:hAnsi="仿宋_GB2312" w:cs="仿宋_GB2312" w:hint="eastAsia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</w:p>
    <w:p w:rsidR="00BE0A76" w:rsidRDefault="0011344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资金来源及结构：鱼峰区202</w:t>
      </w:r>
      <w:r w:rsidR="00EE4074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年中央和自治区财政衔接推进乡村振兴补助资金项目计划分配方案（暂定名）</w:t>
      </w:r>
    </w:p>
    <w:p w:rsidR="00BE0A76" w:rsidRDefault="00113449" w:rsidP="00EE407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建设内容及规模：</w:t>
      </w:r>
      <w:r w:rsidR="00EE4074">
        <w:rPr>
          <w:rFonts w:ascii="仿宋_GB2312" w:eastAsia="仿宋_GB2312" w:hAnsi="仿宋_GB2312" w:cs="仿宋_GB2312" w:hint="eastAsia"/>
          <w:sz w:val="32"/>
          <w:szCs w:val="32"/>
        </w:rPr>
        <w:t>新建机井1座、新建50m³高位水池一座、井口闸阀井1座，新建泵房一座、安装潜水泵1台、安装一体化净水器（10t/h）1套、消毒设备一台、安装SCR1-ZZ/ZS系列在线式智能软启动柜一套、安装0.4KVA低压线路(三相四线)40m。安装输配水管路总长4506m，入户管共计996m。</w:t>
      </w:r>
    </w:p>
    <w:p w:rsidR="00BE0A76" w:rsidRDefault="0011344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项目起止地点：里雍镇</w:t>
      </w:r>
      <w:r w:rsidR="00EE4074">
        <w:rPr>
          <w:rFonts w:ascii="仿宋_GB2312" w:eastAsia="仿宋_GB2312" w:hAnsi="仿宋_GB2312" w:cs="仿宋_GB2312" w:hint="eastAsia"/>
          <w:sz w:val="32"/>
          <w:szCs w:val="32"/>
        </w:rPr>
        <w:t>长沙村上塘汛、中塘汛、下塘汛屯</w:t>
      </w:r>
    </w:p>
    <w:p w:rsidR="00BE0A76" w:rsidRDefault="00113449">
      <w:pPr>
        <w:spacing w:line="22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设计标准：饮水工程设计规范V级</w:t>
      </w:r>
    </w:p>
    <w:p w:rsidR="00BE0A76" w:rsidRDefault="0011344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受益户数及人数：</w:t>
      </w:r>
      <w:r w:rsidR="00711D95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6户</w:t>
      </w:r>
      <w:r w:rsidR="00711D95">
        <w:rPr>
          <w:rFonts w:ascii="仿宋_GB2312" w:eastAsia="仿宋_GB2312" w:hAnsi="仿宋_GB2312" w:cs="仿宋_GB2312" w:hint="eastAsia"/>
          <w:sz w:val="32"/>
          <w:szCs w:val="32"/>
        </w:rPr>
        <w:t>405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人（其中贫困户</w:t>
      </w:r>
      <w:r w:rsidR="00711D95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户</w:t>
      </w:r>
      <w:r w:rsidR="00711D95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人）</w:t>
      </w:r>
    </w:p>
    <w:p w:rsidR="00BE0A76" w:rsidRDefault="0011344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预计完工时间：202</w:t>
      </w:r>
      <w:r w:rsidR="00EE4074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E4074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</w:p>
    <w:p w:rsidR="00BE0A76" w:rsidRDefault="0011344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实施单位及责任人：鱼峰区农业农村局副局长韦同换</w:t>
      </w:r>
    </w:p>
    <w:p w:rsidR="00BE0A76" w:rsidRDefault="0011344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绩效目标：饮水设施改造后水质达标，群众人均受益水量≥120立方米/天</w:t>
      </w:r>
    </w:p>
    <w:p w:rsidR="00BE0A76" w:rsidRDefault="0011344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带贫减贫机制：解决群众用水困难，水量不足的问题</w:t>
      </w:r>
    </w:p>
    <w:sectPr w:rsidR="00BE0A76" w:rsidSect="00BE0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7D4" w:rsidRDefault="006737D4" w:rsidP="00EE4074">
      <w:r>
        <w:separator/>
      </w:r>
    </w:p>
  </w:endnote>
  <w:endnote w:type="continuationSeparator" w:id="0">
    <w:p w:rsidR="006737D4" w:rsidRDefault="006737D4" w:rsidP="00EE4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粗黑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7D4" w:rsidRDefault="006737D4" w:rsidP="00EE4074">
      <w:r>
        <w:separator/>
      </w:r>
    </w:p>
  </w:footnote>
  <w:footnote w:type="continuationSeparator" w:id="0">
    <w:p w:rsidR="006737D4" w:rsidRDefault="006737D4" w:rsidP="00EE4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6202E99"/>
    <w:rsid w:val="00113449"/>
    <w:rsid w:val="006737D4"/>
    <w:rsid w:val="00711D95"/>
    <w:rsid w:val="009F7F3C"/>
    <w:rsid w:val="00BE0A76"/>
    <w:rsid w:val="00EC43BC"/>
    <w:rsid w:val="00EE4074"/>
    <w:rsid w:val="013D6284"/>
    <w:rsid w:val="04EB27CA"/>
    <w:rsid w:val="04F0491E"/>
    <w:rsid w:val="08271E7C"/>
    <w:rsid w:val="0AD03303"/>
    <w:rsid w:val="13282A8F"/>
    <w:rsid w:val="13AD3B30"/>
    <w:rsid w:val="16FA21AD"/>
    <w:rsid w:val="1835166F"/>
    <w:rsid w:val="1B24095A"/>
    <w:rsid w:val="1E6B7D2D"/>
    <w:rsid w:val="23A3686A"/>
    <w:rsid w:val="26660BDD"/>
    <w:rsid w:val="292664AA"/>
    <w:rsid w:val="298D5BFF"/>
    <w:rsid w:val="2C224CD5"/>
    <w:rsid w:val="2D7F033F"/>
    <w:rsid w:val="303B5F69"/>
    <w:rsid w:val="3098567C"/>
    <w:rsid w:val="313A2204"/>
    <w:rsid w:val="31C06727"/>
    <w:rsid w:val="31D82735"/>
    <w:rsid w:val="323635A4"/>
    <w:rsid w:val="32596E13"/>
    <w:rsid w:val="332907AF"/>
    <w:rsid w:val="34CC2461"/>
    <w:rsid w:val="35FB1E28"/>
    <w:rsid w:val="36521412"/>
    <w:rsid w:val="38933A24"/>
    <w:rsid w:val="3AEE315E"/>
    <w:rsid w:val="3BFF2F95"/>
    <w:rsid w:val="3D68717F"/>
    <w:rsid w:val="3E717657"/>
    <w:rsid w:val="44BE197D"/>
    <w:rsid w:val="44F61D7B"/>
    <w:rsid w:val="451F775E"/>
    <w:rsid w:val="457C24CF"/>
    <w:rsid w:val="46202E99"/>
    <w:rsid w:val="467B09C1"/>
    <w:rsid w:val="49A23339"/>
    <w:rsid w:val="4AE06C12"/>
    <w:rsid w:val="4B765176"/>
    <w:rsid w:val="4CAF00A1"/>
    <w:rsid w:val="4E553386"/>
    <w:rsid w:val="51703A04"/>
    <w:rsid w:val="51E65107"/>
    <w:rsid w:val="52B4170A"/>
    <w:rsid w:val="56317015"/>
    <w:rsid w:val="58E77090"/>
    <w:rsid w:val="5A015FE2"/>
    <w:rsid w:val="5B9C0373"/>
    <w:rsid w:val="63FE3DB7"/>
    <w:rsid w:val="642C0D81"/>
    <w:rsid w:val="645762E9"/>
    <w:rsid w:val="65C26A52"/>
    <w:rsid w:val="66120E02"/>
    <w:rsid w:val="67DA71FB"/>
    <w:rsid w:val="747D65CF"/>
    <w:rsid w:val="763B0357"/>
    <w:rsid w:val="77D3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A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sid w:val="00BE0A76"/>
    <w:rPr>
      <w:rFonts w:ascii="宋体" w:eastAsia="宋体" w:hAnsi="宋体" w:hint="eastAsia"/>
      <w:sz w:val="32"/>
      <w:lang w:val="zh-CN"/>
    </w:rPr>
  </w:style>
  <w:style w:type="character" w:styleId="a4">
    <w:name w:val="Strong"/>
    <w:basedOn w:val="a0"/>
    <w:qFormat/>
    <w:rsid w:val="00BE0A76"/>
    <w:rPr>
      <w:b/>
    </w:rPr>
  </w:style>
  <w:style w:type="paragraph" w:styleId="a5">
    <w:name w:val="header"/>
    <w:basedOn w:val="a"/>
    <w:link w:val="Char"/>
    <w:rsid w:val="00EE4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E40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E4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E40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光阴＆沉淀£凝香</dc:creator>
  <cp:lastModifiedBy>Administrator</cp:lastModifiedBy>
  <cp:revision>3</cp:revision>
  <cp:lastPrinted>2021-11-15T00:58:00Z</cp:lastPrinted>
  <dcterms:created xsi:type="dcterms:W3CDTF">2022-04-07T07:51:00Z</dcterms:created>
  <dcterms:modified xsi:type="dcterms:W3CDTF">2022-04-07T07:54:00Z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5D6E3CAE1C614BFE83C981A900933D73</vt:lpwstr>
  </property>
</Properties>
</file>