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187" w:rsidRPr="000B33FE" w:rsidRDefault="00E2393D" w:rsidP="005C4F2A">
      <w:pPr>
        <w:spacing w:line="600" w:lineRule="exact"/>
        <w:jc w:val="center"/>
        <w:rPr>
          <w:rFonts w:ascii="Times New Roman" w:eastAsia="方正小标宋简体" w:hAnsi="Times New Roman" w:cs="Times New Roman"/>
          <w:spacing w:val="30"/>
          <w:sz w:val="32"/>
          <w:szCs w:val="32"/>
        </w:rPr>
      </w:pPr>
      <w:proofErr w:type="gramStart"/>
      <w:r w:rsidRPr="000B33FE">
        <w:rPr>
          <w:rFonts w:ascii="Times New Roman" w:eastAsia="方正小标宋简体" w:hAnsi="Times New Roman" w:cs="Times New Roman" w:hint="eastAsia"/>
          <w:bCs/>
          <w:sz w:val="44"/>
          <w:szCs w:val="44"/>
        </w:rPr>
        <w:t>鱼峰区</w:t>
      </w:r>
      <w:proofErr w:type="gramEnd"/>
      <w:r w:rsidRPr="000B33FE">
        <w:rPr>
          <w:rFonts w:ascii="Times New Roman" w:eastAsia="方正小标宋简体" w:hAnsi="Times New Roman" w:cs="Times New Roman"/>
          <w:bCs/>
          <w:sz w:val="44"/>
          <w:szCs w:val="44"/>
        </w:rPr>
        <w:t>乡村医生</w:t>
      </w:r>
      <w:r w:rsidRPr="000B33FE">
        <w:rPr>
          <w:rFonts w:ascii="Times New Roman" w:eastAsia="方正小标宋简体" w:hAnsi="Times New Roman" w:cs="Times New Roman"/>
          <w:bCs/>
          <w:sz w:val="44"/>
          <w:szCs w:val="44"/>
        </w:rPr>
        <w:t>“</w:t>
      </w:r>
      <w:r w:rsidRPr="000B33FE">
        <w:rPr>
          <w:rFonts w:ascii="Times New Roman" w:eastAsia="方正小标宋简体" w:hAnsi="Times New Roman" w:cs="Times New Roman"/>
          <w:bCs/>
          <w:sz w:val="44"/>
          <w:szCs w:val="44"/>
        </w:rPr>
        <w:t>乡聘村用</w:t>
      </w:r>
      <w:r w:rsidRPr="000B33FE">
        <w:rPr>
          <w:rFonts w:ascii="Times New Roman" w:eastAsia="方正小标宋简体" w:hAnsi="Times New Roman" w:cs="Times New Roman"/>
          <w:bCs/>
          <w:sz w:val="44"/>
          <w:szCs w:val="44"/>
        </w:rPr>
        <w:t>”</w:t>
      </w:r>
      <w:r w:rsidRPr="000B33FE">
        <w:rPr>
          <w:rFonts w:ascii="Times New Roman" w:eastAsia="方正小标宋简体" w:hAnsi="Times New Roman" w:cs="Times New Roman"/>
          <w:bCs/>
          <w:sz w:val="44"/>
          <w:szCs w:val="44"/>
        </w:rPr>
        <w:t>实施</w:t>
      </w:r>
      <w:r w:rsidRPr="000B33FE">
        <w:rPr>
          <w:rFonts w:ascii="Times New Roman" w:eastAsia="方正小标宋简体" w:hAnsi="Times New Roman" w:cs="Times New Roman" w:hint="eastAsia"/>
          <w:bCs/>
          <w:sz w:val="44"/>
          <w:szCs w:val="44"/>
        </w:rPr>
        <w:t>细则（试行）</w:t>
      </w:r>
    </w:p>
    <w:p w:rsidR="00630187" w:rsidRPr="000B33FE" w:rsidRDefault="00630187" w:rsidP="005C4F2A">
      <w:pPr>
        <w:pStyle w:val="a3"/>
        <w:spacing w:after="0" w:line="600" w:lineRule="exact"/>
        <w:ind w:firstLineChars="200" w:firstLine="640"/>
      </w:pPr>
    </w:p>
    <w:p w:rsidR="00630187" w:rsidRPr="000B33FE" w:rsidRDefault="00E2393D" w:rsidP="005C4F2A">
      <w:pPr>
        <w:pStyle w:val="a3"/>
        <w:spacing w:after="0" w:line="600" w:lineRule="exact"/>
        <w:ind w:firstLineChars="200" w:firstLine="640"/>
      </w:pPr>
      <w:r w:rsidRPr="000B33FE">
        <w:t>为进一步加强乡村医生队伍建设，推进乡村卫生服务一体化管理，筑牢农村医疗卫生服务网底，保障乡村医生待遇和农村居民获得基本公共卫生和基本医疗服务，按照市委有关改革部署要求，结合我</w:t>
      </w:r>
      <w:r w:rsidRPr="000B33FE">
        <w:rPr>
          <w:rFonts w:hint="eastAsia"/>
        </w:rPr>
        <w:t>区</w:t>
      </w:r>
      <w:r w:rsidRPr="000B33FE">
        <w:t>实际，制定本实施</w:t>
      </w:r>
      <w:r w:rsidRPr="000B33FE">
        <w:rPr>
          <w:rFonts w:hint="eastAsia"/>
        </w:rPr>
        <w:t>细则</w:t>
      </w:r>
      <w:r w:rsidRPr="000B33FE">
        <w:t>。</w:t>
      </w:r>
      <w:bookmarkStart w:id="0" w:name="一、总体目标"/>
      <w:bookmarkEnd w:id="0"/>
    </w:p>
    <w:p w:rsidR="00630187" w:rsidRPr="000B33FE" w:rsidRDefault="00E2393D" w:rsidP="005C4F2A">
      <w:pPr>
        <w:pStyle w:val="a3"/>
        <w:spacing w:after="0" w:line="600" w:lineRule="exact"/>
        <w:ind w:firstLineChars="200" w:firstLine="640"/>
      </w:pPr>
      <w:r w:rsidRPr="000B33FE">
        <w:rPr>
          <w:rFonts w:eastAsia="黑体" w:hAnsi="黑体"/>
        </w:rPr>
        <w:t>一、总体目标</w:t>
      </w:r>
    </w:p>
    <w:p w:rsidR="00630187" w:rsidRPr="000B33FE" w:rsidRDefault="00E2393D" w:rsidP="005C4F2A">
      <w:pPr>
        <w:pStyle w:val="a3"/>
        <w:spacing w:after="0" w:line="600" w:lineRule="exact"/>
        <w:ind w:firstLineChars="200" w:firstLine="640"/>
      </w:pPr>
      <w:r w:rsidRPr="000B33FE">
        <w:t>乡村医生</w:t>
      </w:r>
      <w:r w:rsidRPr="000B33FE">
        <w:t>“</w:t>
      </w:r>
      <w:r w:rsidRPr="000B33FE">
        <w:t>乡聘村用</w:t>
      </w:r>
      <w:r w:rsidRPr="000B33FE">
        <w:t>”</w:t>
      </w:r>
      <w:r w:rsidRPr="000B33FE">
        <w:t>是通过改革村卫生室管理模式、规范乡村医生配置和准入、转变乡村医生身份、明确乡村医生职责、提高乡村医生待遇</w:t>
      </w:r>
      <w:r w:rsidRPr="007213EF">
        <w:t>、</w:t>
      </w:r>
      <w:r w:rsidRPr="000B33FE">
        <w:t>建立健全在岗乡村医生社会保险机制和严格执行绩效考核等措施，进一步规范和完善村卫生室和乡村医生的管理。</w:t>
      </w:r>
    </w:p>
    <w:p w:rsidR="00630187" w:rsidRPr="000B33FE" w:rsidRDefault="00E2393D" w:rsidP="005C4F2A">
      <w:pPr>
        <w:pStyle w:val="a3"/>
        <w:spacing w:after="0" w:line="600" w:lineRule="exact"/>
        <w:ind w:firstLineChars="200" w:firstLine="640"/>
      </w:pPr>
      <w:r w:rsidRPr="000B33FE">
        <w:t>本实施</w:t>
      </w:r>
      <w:r w:rsidRPr="000B33FE">
        <w:rPr>
          <w:rFonts w:hint="eastAsia"/>
        </w:rPr>
        <w:t>细则</w:t>
      </w:r>
      <w:proofErr w:type="gramStart"/>
      <w:r w:rsidRPr="000B33FE">
        <w:t>适用于</w:t>
      </w:r>
      <w:r w:rsidRPr="000B33FE">
        <w:rPr>
          <w:rFonts w:hint="eastAsia"/>
        </w:rPr>
        <w:t>鱼峰</w:t>
      </w:r>
      <w:r w:rsidR="007213EF">
        <w:rPr>
          <w:rFonts w:hint="eastAsia"/>
        </w:rPr>
        <w:t>辖</w:t>
      </w:r>
      <w:r w:rsidRPr="000B33FE">
        <w:rPr>
          <w:rFonts w:hint="eastAsia"/>
        </w:rPr>
        <w:t>区</w:t>
      </w:r>
      <w:proofErr w:type="gramEnd"/>
      <w:r w:rsidRPr="000B33FE">
        <w:t>内政府举办的村卫生室，即由政府投资建设并实行乡村卫生服务一体化管理的村卫生室。</w:t>
      </w:r>
      <w:bookmarkStart w:id="1" w:name="二、主要内容"/>
      <w:bookmarkEnd w:id="1"/>
    </w:p>
    <w:p w:rsidR="00630187" w:rsidRPr="000B33FE" w:rsidRDefault="00E2393D" w:rsidP="005C4F2A">
      <w:pPr>
        <w:pStyle w:val="a3"/>
        <w:spacing w:after="0" w:line="600" w:lineRule="exact"/>
        <w:ind w:firstLineChars="200" w:firstLine="640"/>
      </w:pPr>
      <w:r w:rsidRPr="000B33FE">
        <w:rPr>
          <w:rFonts w:eastAsia="黑体" w:hAnsi="黑体"/>
        </w:rPr>
        <w:t>二、主要内容</w:t>
      </w:r>
    </w:p>
    <w:p w:rsidR="00630187" w:rsidRPr="00002421" w:rsidRDefault="00E2393D" w:rsidP="00002421">
      <w:pPr>
        <w:spacing w:line="600" w:lineRule="exact"/>
        <w:ind w:firstLineChars="200" w:firstLine="643"/>
        <w:rPr>
          <w:rFonts w:ascii="楷体_GB2312" w:eastAsia="楷体_GB2312" w:hAnsi="楷体" w:cs="Times New Roman"/>
          <w:b/>
          <w:bCs/>
          <w:sz w:val="32"/>
          <w:szCs w:val="32"/>
        </w:rPr>
      </w:pPr>
      <w:r w:rsidRPr="00002421">
        <w:rPr>
          <w:rFonts w:ascii="楷体_GB2312" w:eastAsia="楷体_GB2312" w:hAnsi="楷体" w:cs="Times New Roman" w:hint="eastAsia"/>
          <w:b/>
          <w:bCs/>
          <w:sz w:val="32"/>
          <w:szCs w:val="32"/>
        </w:rPr>
        <w:t>（一）改变村卫生室管理模式，实行“乡聘村用”。</w:t>
      </w:r>
    </w:p>
    <w:p w:rsidR="00630187" w:rsidRPr="000B33FE" w:rsidRDefault="00E2393D" w:rsidP="005C4F2A">
      <w:pPr>
        <w:pStyle w:val="a3"/>
        <w:spacing w:after="0" w:line="600" w:lineRule="exact"/>
        <w:ind w:firstLineChars="200" w:firstLine="640"/>
      </w:pPr>
      <w:r w:rsidRPr="000B33FE">
        <w:t>将村卫生室作为乡镇卫生院（社区卫生服务中心）的派出机构，乡镇卫生院（社区卫生服务中心）与所辖村卫生室为同一法人，村卫生室不再为独立法人单位，只设立负责人。村卫生室与乡镇卫生院（社区卫生服务中心）合为一体，实现行政、业务、人员、药械、绩效考核的</w:t>
      </w:r>
      <w:r w:rsidRPr="000B33FE">
        <w:t>“</w:t>
      </w:r>
      <w:r w:rsidRPr="000B33FE">
        <w:t>五统一</w:t>
      </w:r>
      <w:r w:rsidRPr="000B33FE">
        <w:t>”</w:t>
      </w:r>
      <w:r w:rsidRPr="000B33FE">
        <w:t>。将乡村医生纳入乡镇卫生院</w:t>
      </w:r>
      <w:r w:rsidRPr="000B33FE">
        <w:lastRenderedPageBreak/>
        <w:t>（社区卫生服务中心）管理，与乡镇卫生院（社区卫生服务中心）建立聘用关系，经</w:t>
      </w:r>
      <w:r w:rsidR="00411EBB" w:rsidRPr="000B33FE">
        <w:t>区卫生健康局</w:t>
      </w:r>
      <w:r w:rsidRPr="000B33FE">
        <w:t>同意，乡村医生与乡镇卫生院（社区卫生服务中心）签订劳动合同，身份由个体转变为乡镇卫生院（社区卫生服务中心）编外聘用人员，实行</w:t>
      </w:r>
      <w:r w:rsidRPr="000B33FE">
        <w:t>“</w:t>
      </w:r>
      <w:r w:rsidRPr="000B33FE">
        <w:t>乡聘村用</w:t>
      </w:r>
      <w:r w:rsidRPr="000B33FE">
        <w:t>”</w:t>
      </w:r>
      <w:r w:rsidRPr="000B33FE">
        <w:t>。未被聘用和不愿在政府举办的村卫生室工作的乡村医生，鼓励其取得相应资格后依法执业。</w:t>
      </w:r>
      <w:r w:rsidRPr="000B33FE">
        <w:rPr>
          <w:rFonts w:hint="eastAsia"/>
        </w:rPr>
        <w:t>〔</w:t>
      </w:r>
      <w:r w:rsidRPr="000B33FE">
        <w:t>牵头单位：区</w:t>
      </w:r>
      <w:r w:rsidRPr="000B33FE">
        <w:rPr>
          <w:rFonts w:hint="eastAsia"/>
        </w:rPr>
        <w:t>卫生健康局</w:t>
      </w:r>
      <w:r w:rsidR="00411EBB" w:rsidRPr="000B33FE">
        <w:rPr>
          <w:rFonts w:hint="eastAsia"/>
        </w:rPr>
        <w:t>，</w:t>
      </w:r>
      <w:r w:rsidRPr="000B33FE">
        <w:t>配合单位：</w:t>
      </w:r>
      <w:r w:rsidRPr="000B33FE">
        <w:rPr>
          <w:rFonts w:hint="eastAsia"/>
        </w:rPr>
        <w:t>各相关镇（街道）、</w:t>
      </w:r>
      <w:r w:rsidR="00411EBB" w:rsidRPr="000B33FE">
        <w:rPr>
          <w:rFonts w:hint="eastAsia"/>
        </w:rPr>
        <w:t>区人力资源和社会保障局</w:t>
      </w:r>
      <w:r w:rsidRPr="000B33FE">
        <w:rPr>
          <w:rFonts w:hint="eastAsia"/>
        </w:rPr>
        <w:t>〕</w:t>
      </w:r>
    </w:p>
    <w:p w:rsidR="00630187" w:rsidRPr="00002421" w:rsidRDefault="00E2393D" w:rsidP="00002421">
      <w:pPr>
        <w:spacing w:line="600" w:lineRule="exact"/>
        <w:ind w:firstLineChars="200" w:firstLine="643"/>
        <w:rPr>
          <w:rFonts w:ascii="楷体_GB2312" w:eastAsia="楷体_GB2312" w:hAnsi="楷体" w:cs="Times New Roman"/>
          <w:b/>
          <w:bCs/>
          <w:sz w:val="32"/>
          <w:szCs w:val="32"/>
        </w:rPr>
      </w:pPr>
      <w:r w:rsidRPr="00002421">
        <w:rPr>
          <w:rFonts w:ascii="楷体_GB2312" w:eastAsia="楷体_GB2312" w:hAnsi="楷体" w:cs="Times New Roman"/>
          <w:b/>
          <w:bCs/>
          <w:sz w:val="32"/>
          <w:szCs w:val="32"/>
        </w:rPr>
        <w:t>（二）规范乡村医生准入和退出机制，规范依法执业行为</w:t>
      </w:r>
      <w:r w:rsidRPr="00002421">
        <w:rPr>
          <w:rFonts w:ascii="楷体_GB2312" w:eastAsia="楷体_GB2312" w:hAnsi="楷体" w:cs="Times New Roman" w:hint="eastAsia"/>
          <w:b/>
          <w:bCs/>
          <w:sz w:val="32"/>
          <w:szCs w:val="32"/>
        </w:rPr>
        <w:t>。</w:t>
      </w:r>
    </w:p>
    <w:p w:rsidR="00630187" w:rsidRPr="000B33FE" w:rsidRDefault="00E2393D" w:rsidP="005C4F2A">
      <w:pPr>
        <w:pStyle w:val="a3"/>
        <w:spacing w:after="0" w:line="600" w:lineRule="exact"/>
        <w:ind w:firstLineChars="200" w:firstLine="640"/>
      </w:pPr>
      <w:r w:rsidRPr="000B33FE">
        <w:t>严格按照《广西壮族自治区乡村医生从业管理办法》（广西壮族自治区人民政府令</w:t>
      </w:r>
      <w:r w:rsidRPr="000B33FE">
        <w:rPr>
          <w:rFonts w:hint="eastAsia"/>
        </w:rPr>
        <w:t xml:space="preserve"> </w:t>
      </w:r>
      <w:r w:rsidRPr="000B33FE">
        <w:t>第</w:t>
      </w:r>
      <w:r w:rsidRPr="000B33FE">
        <w:t>121</w:t>
      </w:r>
      <w:r w:rsidRPr="000B33FE">
        <w:t>号）规范乡村医生准入和退出机制</w:t>
      </w:r>
      <w:r w:rsidRPr="000B33FE">
        <w:rPr>
          <w:rFonts w:hint="eastAsia"/>
        </w:rPr>
        <w:t>。具有以下情形之一的，</w:t>
      </w:r>
      <w:r w:rsidR="00411EBB" w:rsidRPr="000B33FE">
        <w:rPr>
          <w:rFonts w:hint="eastAsia"/>
        </w:rPr>
        <w:t>区卫生健康局</w:t>
      </w:r>
      <w:r w:rsidRPr="000B33FE">
        <w:rPr>
          <w:rFonts w:hint="eastAsia"/>
        </w:rPr>
        <w:t>应责令其退出政府</w:t>
      </w:r>
      <w:r w:rsidR="007213EF">
        <w:rPr>
          <w:rFonts w:hint="eastAsia"/>
        </w:rPr>
        <w:t>举</w:t>
      </w:r>
      <w:r w:rsidRPr="000B33FE">
        <w:rPr>
          <w:rFonts w:hint="eastAsia"/>
        </w:rPr>
        <w:t>办的村卫生室执业，乡镇卫生院（社区卫生服务中心）应与其解除劳动合同，并终止各项财政补助和服务补助政策待遇：一个年度内两次绩效考核不合格；不服从乡村卫生服务一体化管理；一年内擅自离开工作岗位累计达</w:t>
      </w:r>
      <w:r w:rsidRPr="000B33FE">
        <w:rPr>
          <w:rFonts w:hint="eastAsia"/>
        </w:rPr>
        <w:t>30</w:t>
      </w:r>
      <w:r w:rsidRPr="000B33FE">
        <w:rPr>
          <w:rFonts w:hint="eastAsia"/>
        </w:rPr>
        <w:t>天；出现医疗卫生重大责任事故；受刑事处罚；受吊销执业证书等行政处罚；以及法律法规规定不能从事医疗卫生工作的其它情形。</w:t>
      </w:r>
      <w:r w:rsidRPr="000B33FE">
        <w:t>乡村医生被解除《乡村医生劳动合同》后，终止其享有的乡村医生财政补助和服务补助政策待遇。</w:t>
      </w:r>
      <w:r w:rsidRPr="000B33FE">
        <w:rPr>
          <w:rFonts w:hint="eastAsia"/>
        </w:rPr>
        <w:t>〔</w:t>
      </w:r>
      <w:r w:rsidRPr="000B33FE">
        <w:t>牵头单位：</w:t>
      </w:r>
      <w:r w:rsidRPr="000B33FE">
        <w:rPr>
          <w:rFonts w:hint="eastAsia"/>
        </w:rPr>
        <w:t>区</w:t>
      </w:r>
      <w:r w:rsidRPr="000B33FE">
        <w:t>卫生健康</w:t>
      </w:r>
      <w:r w:rsidRPr="000B33FE">
        <w:rPr>
          <w:rFonts w:hint="eastAsia"/>
        </w:rPr>
        <w:t>局</w:t>
      </w:r>
      <w:r w:rsidRPr="000B33FE">
        <w:t>，配合单位：</w:t>
      </w:r>
      <w:r w:rsidRPr="000B33FE">
        <w:rPr>
          <w:rFonts w:hint="eastAsia"/>
        </w:rPr>
        <w:t>各相关镇（街道）〕</w:t>
      </w:r>
    </w:p>
    <w:p w:rsidR="00630187" w:rsidRPr="00002421" w:rsidRDefault="00E2393D" w:rsidP="005C4F2A">
      <w:pPr>
        <w:spacing w:line="600" w:lineRule="exact"/>
        <w:ind w:firstLineChars="200" w:firstLine="643"/>
        <w:rPr>
          <w:rFonts w:ascii="楷体_GB2312" w:eastAsia="楷体_GB2312" w:hAnsi="楷体" w:cs="Times New Roman"/>
          <w:b/>
          <w:bCs/>
          <w:sz w:val="32"/>
          <w:szCs w:val="32"/>
        </w:rPr>
      </w:pPr>
      <w:r w:rsidRPr="00002421">
        <w:rPr>
          <w:rFonts w:ascii="楷体_GB2312" w:eastAsia="楷体_GB2312" w:hAnsi="楷体" w:cs="Times New Roman"/>
          <w:b/>
          <w:bCs/>
          <w:sz w:val="32"/>
          <w:szCs w:val="32"/>
        </w:rPr>
        <w:t>（三）明确乡村医生工作职责，加强村卫生室日常管理</w:t>
      </w:r>
      <w:r w:rsidRPr="00002421">
        <w:rPr>
          <w:rFonts w:ascii="楷体_GB2312" w:eastAsia="楷体_GB2312" w:hAnsi="楷体" w:cs="Times New Roman" w:hint="eastAsia"/>
          <w:b/>
          <w:bCs/>
          <w:sz w:val="32"/>
          <w:szCs w:val="32"/>
        </w:rPr>
        <w:t>。</w:t>
      </w:r>
    </w:p>
    <w:p w:rsidR="00630187" w:rsidRPr="000B33FE" w:rsidRDefault="00E2393D" w:rsidP="005C4F2A">
      <w:pPr>
        <w:pStyle w:val="a3"/>
        <w:spacing w:after="0" w:line="600" w:lineRule="exact"/>
        <w:ind w:firstLineChars="200" w:firstLine="643"/>
      </w:pPr>
      <w:r w:rsidRPr="000B33FE">
        <w:rPr>
          <w:b/>
        </w:rPr>
        <w:t>1</w:t>
      </w:r>
      <w:r w:rsidRPr="000B33FE">
        <w:rPr>
          <w:b/>
        </w:rPr>
        <w:t>．明确乡村医生工作职责。</w:t>
      </w:r>
      <w:r w:rsidRPr="000B33FE">
        <w:t>乡村医生必须履行《广西壮族</w:t>
      </w:r>
      <w:r w:rsidRPr="000B33FE">
        <w:lastRenderedPageBreak/>
        <w:t>自治区乡村医生从业管理办法》《柳州市进一步加强乡村医生队伍建设实施方案》等文件规定的义务，承担下列职责：独立承担或协助实施基本公共卫生服务项目；协同落实新冠肺炎等重大公共卫生服务项目和处置突发公共卫生事件，及时报告传染病疫情和中毒事件；开展一般常见病、多发病的初级诊治，对常见急症做出初步诊断与早期抢救，并及时转诊；早期发现大病并及时转诊；为群众提供巡诊、出诊等服务；合理运用中医（民族</w:t>
      </w:r>
      <w:proofErr w:type="gramStart"/>
      <w:r w:rsidRPr="000B33FE">
        <w:t>医</w:t>
      </w:r>
      <w:proofErr w:type="gramEnd"/>
      <w:r w:rsidRPr="000B33FE">
        <w:t>）药适宜技术治疗常见病；开展健康扶贫工作；提供家庭医生签约服务，签订服务协议，履行协议内容；规范药事管理，建立药品</w:t>
      </w:r>
      <w:proofErr w:type="gramStart"/>
      <w:r w:rsidRPr="000B33FE">
        <w:t>购销台</w:t>
      </w:r>
      <w:proofErr w:type="gramEnd"/>
      <w:r w:rsidRPr="000B33FE">
        <w:t>账；</w:t>
      </w:r>
      <w:r w:rsidRPr="000B33FE">
        <w:rPr>
          <w:rFonts w:hint="eastAsia"/>
        </w:rPr>
        <w:t>规范</w:t>
      </w:r>
      <w:r w:rsidRPr="000B33FE">
        <w:t>使用基本</w:t>
      </w:r>
      <w:proofErr w:type="gramStart"/>
      <w:r w:rsidRPr="000B33FE">
        <w:t>医</w:t>
      </w:r>
      <w:proofErr w:type="gramEnd"/>
      <w:r w:rsidRPr="000B33FE">
        <w:t>保系统实现村级结算；完成乡镇卫生院（社区卫生服务中心）安排的其它工作。</w:t>
      </w:r>
    </w:p>
    <w:p w:rsidR="00630187" w:rsidRPr="000B33FE" w:rsidRDefault="00E2393D" w:rsidP="005C4F2A">
      <w:pPr>
        <w:pStyle w:val="a3"/>
        <w:spacing w:after="0" w:line="600" w:lineRule="exact"/>
        <w:ind w:firstLineChars="200" w:firstLine="643"/>
      </w:pPr>
      <w:r w:rsidRPr="000B33FE">
        <w:rPr>
          <w:b/>
        </w:rPr>
        <w:t>2</w:t>
      </w:r>
      <w:r w:rsidRPr="000B33FE">
        <w:rPr>
          <w:b/>
        </w:rPr>
        <w:t>．加强日常管理。</w:t>
      </w:r>
      <w:r w:rsidRPr="000B33FE">
        <w:t>每个工作日（周一至周五）上午</w:t>
      </w:r>
      <w:r w:rsidRPr="000B33FE">
        <w:t>8:30</w:t>
      </w:r>
      <w:r w:rsidRPr="000B33FE">
        <w:t>至</w:t>
      </w:r>
      <w:r w:rsidRPr="000B33FE">
        <w:t>11:30</w:t>
      </w:r>
      <w:r w:rsidRPr="000B33FE">
        <w:rPr>
          <w:rFonts w:hint="eastAsia"/>
        </w:rPr>
        <w:t>、</w:t>
      </w:r>
      <w:r w:rsidRPr="000B33FE">
        <w:t>下午</w:t>
      </w:r>
      <w:r w:rsidRPr="000B33FE">
        <w:t>14:30</w:t>
      </w:r>
      <w:r w:rsidRPr="000B33FE">
        <w:t>至</w:t>
      </w:r>
      <w:r w:rsidRPr="000B33FE">
        <w:t>17:30</w:t>
      </w:r>
      <w:r w:rsidRPr="000B33FE">
        <w:t>为乡村医生在岗时间，</w:t>
      </w:r>
      <w:r w:rsidRPr="000B33FE">
        <w:rPr>
          <w:rFonts w:hint="eastAsia"/>
        </w:rPr>
        <w:t>严格执行考勤及请销假制度。考勤实行由</w:t>
      </w:r>
      <w:r w:rsidR="007213EF">
        <w:rPr>
          <w:rFonts w:hint="eastAsia"/>
        </w:rPr>
        <w:t>乡镇</w:t>
      </w:r>
      <w:r w:rsidRPr="000B33FE">
        <w:rPr>
          <w:rFonts w:hint="eastAsia"/>
        </w:rPr>
        <w:t>卫生院</w:t>
      </w:r>
      <w:r w:rsidR="007213EF">
        <w:rPr>
          <w:rFonts w:hint="eastAsia"/>
        </w:rPr>
        <w:t>（社区卫生服务中心）</w:t>
      </w:r>
      <w:r w:rsidRPr="000B33FE">
        <w:rPr>
          <w:rFonts w:hint="eastAsia"/>
        </w:rPr>
        <w:t>和村委</w:t>
      </w:r>
      <w:proofErr w:type="gramStart"/>
      <w:r w:rsidRPr="000B33FE">
        <w:rPr>
          <w:rFonts w:hint="eastAsia"/>
        </w:rPr>
        <w:t>人员双</w:t>
      </w:r>
      <w:proofErr w:type="gramEnd"/>
      <w:r w:rsidRPr="000B33FE">
        <w:rPr>
          <w:rFonts w:hint="eastAsia"/>
        </w:rPr>
        <w:t>监督，</w:t>
      </w:r>
      <w:r w:rsidR="007213EF">
        <w:rPr>
          <w:rFonts w:hint="eastAsia"/>
        </w:rPr>
        <w:t>乡镇</w:t>
      </w:r>
      <w:r w:rsidR="007213EF" w:rsidRPr="000B33FE">
        <w:rPr>
          <w:rFonts w:hint="eastAsia"/>
        </w:rPr>
        <w:t>卫生院</w:t>
      </w:r>
      <w:r w:rsidR="007213EF">
        <w:rPr>
          <w:rFonts w:hint="eastAsia"/>
        </w:rPr>
        <w:t>（社区卫生服务中心）</w:t>
      </w:r>
      <w:r w:rsidRPr="000B33FE">
        <w:rPr>
          <w:rFonts w:hint="eastAsia"/>
        </w:rPr>
        <w:t>和村委各安排</w:t>
      </w:r>
      <w:r w:rsidRPr="000B33FE">
        <w:rPr>
          <w:rFonts w:hint="eastAsia"/>
        </w:rPr>
        <w:t>1</w:t>
      </w:r>
      <w:r w:rsidRPr="000B33FE">
        <w:rPr>
          <w:rFonts w:hint="eastAsia"/>
        </w:rPr>
        <w:t>名工作人员担任监督人。</w:t>
      </w:r>
      <w:r w:rsidRPr="000B33FE">
        <w:t>因入户随访、体检或承担巡回诊疗任务等工作原因</w:t>
      </w:r>
      <w:proofErr w:type="gramStart"/>
      <w:r w:rsidRPr="000B33FE">
        <w:t>不</w:t>
      </w:r>
      <w:proofErr w:type="gramEnd"/>
      <w:r w:rsidRPr="000B33FE">
        <w:t>在岗的乡村医生，需在村卫生室醒目位置张贴随访、巡诊时间安排表和联系方式。乡村医生需</w:t>
      </w:r>
      <w:r w:rsidRPr="000B33FE">
        <w:t>24</w:t>
      </w:r>
      <w:r w:rsidRPr="000B33FE">
        <w:t>小时保持手机开机</w:t>
      </w:r>
      <w:r w:rsidR="007213EF">
        <w:t>，随时为群众提供服务。双休日及法定节假日外出的乡村医生（离开本</w:t>
      </w:r>
      <w:r w:rsidRPr="000B33FE">
        <w:t>镇或街道范围），需向乡镇卫生院（社区卫生服务中心）负责乡村医生管理的负责人请假，由乡镇卫生院（社区卫</w:t>
      </w:r>
      <w:r w:rsidRPr="000B33FE">
        <w:lastRenderedPageBreak/>
        <w:t>生服务中心）指定值班人员负责乡村医生外出期间的服务工作。</w:t>
      </w:r>
      <w:r w:rsidRPr="000B33FE">
        <w:rPr>
          <w:rFonts w:hint="eastAsia"/>
        </w:rPr>
        <w:t>〔</w:t>
      </w:r>
      <w:r w:rsidRPr="000B33FE">
        <w:t>牵头单位：</w:t>
      </w:r>
      <w:r w:rsidRPr="000B33FE">
        <w:rPr>
          <w:rFonts w:hint="eastAsia"/>
        </w:rPr>
        <w:t>区卫生健康局</w:t>
      </w:r>
      <w:r w:rsidRPr="000B33FE">
        <w:t>，配合单位：</w:t>
      </w:r>
      <w:r w:rsidRPr="000B33FE">
        <w:rPr>
          <w:rFonts w:hint="eastAsia"/>
        </w:rPr>
        <w:t>各相关镇（街道）、</w:t>
      </w:r>
      <w:r w:rsidR="00411EBB" w:rsidRPr="000B33FE">
        <w:rPr>
          <w:rFonts w:hint="eastAsia"/>
        </w:rPr>
        <w:t>乡</w:t>
      </w:r>
      <w:r w:rsidRPr="000B33FE">
        <w:rPr>
          <w:rFonts w:hint="eastAsia"/>
        </w:rPr>
        <w:t>镇卫生院（社区卫生服务中心）〕</w:t>
      </w:r>
    </w:p>
    <w:p w:rsidR="00630187" w:rsidRPr="000B33FE" w:rsidRDefault="00E2393D" w:rsidP="005C4F2A">
      <w:pPr>
        <w:pStyle w:val="a3"/>
        <w:spacing w:after="0" w:line="600" w:lineRule="exact"/>
        <w:ind w:firstLineChars="200" w:firstLine="643"/>
      </w:pPr>
      <w:r w:rsidRPr="000B33FE">
        <w:rPr>
          <w:rFonts w:hint="eastAsia"/>
          <w:b/>
        </w:rPr>
        <w:t>3.</w:t>
      </w:r>
      <w:r w:rsidRPr="000B33FE">
        <w:rPr>
          <w:b/>
        </w:rPr>
        <w:t>加强用药安全保障。</w:t>
      </w:r>
      <w:r w:rsidRPr="000B33FE">
        <w:rPr>
          <w:rFonts w:hAnsi="仿宋_GB2312"/>
        </w:rPr>
        <w:t>根据《自治区卫生计生委</w:t>
      </w:r>
      <w:r w:rsidR="00411EBB" w:rsidRPr="000B33FE">
        <w:rPr>
          <w:rFonts w:hAnsi="仿宋_GB2312" w:hint="eastAsia"/>
        </w:rPr>
        <w:t xml:space="preserve"> </w:t>
      </w:r>
      <w:r w:rsidRPr="000B33FE">
        <w:rPr>
          <w:rFonts w:hAnsi="仿宋_GB2312"/>
        </w:rPr>
        <w:t>财政厅关于印发＜广西壮族自治区基层医疗卫生机构实施国家基本药物制度绩效考核实施方案＞的通知》（</w:t>
      </w:r>
      <w:proofErr w:type="gramStart"/>
      <w:r w:rsidRPr="000B33FE">
        <w:rPr>
          <w:rFonts w:hAnsi="仿宋_GB2312"/>
        </w:rPr>
        <w:t>桂卫基层发</w:t>
      </w:r>
      <w:proofErr w:type="gramEnd"/>
      <w:r w:rsidRPr="000B33FE">
        <w:rPr>
          <w:rFonts w:hAnsi="仿宋_GB2312"/>
        </w:rPr>
        <w:t>〔</w:t>
      </w:r>
      <w:r w:rsidRPr="000B33FE">
        <w:t>2017</w:t>
      </w:r>
      <w:r w:rsidRPr="000B33FE">
        <w:rPr>
          <w:rFonts w:hAnsi="仿宋_GB2312"/>
        </w:rPr>
        <w:t>〕</w:t>
      </w:r>
      <w:r w:rsidRPr="000B33FE">
        <w:t>11</w:t>
      </w:r>
      <w:r w:rsidRPr="000B33FE">
        <w:rPr>
          <w:rFonts w:hAnsi="仿宋_GB2312"/>
        </w:rPr>
        <w:t>号），加强村卫生室实施国家基本药物制度考核，乡镇卫生院（社区卫生服务中心）要根据各村卫生室的药品需求和采购计划，统一在自治区药品采购平台进行网上采购，并及时配送到各村卫生室，实行药品零差率销售，</w:t>
      </w:r>
      <w:proofErr w:type="gramStart"/>
      <w:r w:rsidRPr="000B33FE">
        <w:rPr>
          <w:rFonts w:hAnsi="仿宋_GB2312"/>
        </w:rPr>
        <w:t>严禁村</w:t>
      </w:r>
      <w:proofErr w:type="gramEnd"/>
      <w:r w:rsidRPr="000B33FE">
        <w:rPr>
          <w:rFonts w:hAnsi="仿宋_GB2312"/>
        </w:rPr>
        <w:t>卫生室私自采购药品、加价销售。村卫生室可根据用药习惯和患者诊疗需求，申请采购基本药物以外、符合规定比例内的药品，以保障村卫生室的用药，特别是满足慢病患者的需求。乡镇卫生院（社区卫生服务中心）要统一规范村卫生室药房建设、药事管理，加大短缺药品信息监测力度，定期集中清理处置过期失效药品，保证群众用药安全。</w:t>
      </w:r>
      <w:proofErr w:type="gramStart"/>
      <w:r w:rsidRPr="000B33FE">
        <w:rPr>
          <w:rFonts w:hAnsi="仿宋_GB2312"/>
        </w:rPr>
        <w:t>严禁村</w:t>
      </w:r>
      <w:proofErr w:type="gramEnd"/>
      <w:r w:rsidRPr="000B33FE">
        <w:rPr>
          <w:rFonts w:hAnsi="仿宋_GB2312"/>
        </w:rPr>
        <w:t>卫生室违反规定输液。</w:t>
      </w:r>
      <w:r w:rsidRPr="000B33FE">
        <w:rPr>
          <w:rFonts w:hint="eastAsia"/>
        </w:rPr>
        <w:t>〔</w:t>
      </w:r>
      <w:r w:rsidRPr="000B33FE">
        <w:t>牵头单位：</w:t>
      </w:r>
      <w:r w:rsidRPr="000B33FE">
        <w:rPr>
          <w:rFonts w:hint="eastAsia"/>
        </w:rPr>
        <w:t>区卫生健康局</w:t>
      </w:r>
      <w:r w:rsidRPr="000B33FE">
        <w:t>，配合单位：</w:t>
      </w:r>
      <w:r w:rsidRPr="000B33FE">
        <w:rPr>
          <w:rFonts w:hint="eastAsia"/>
        </w:rPr>
        <w:t>区医保局、</w:t>
      </w:r>
      <w:r w:rsidR="00411EBB" w:rsidRPr="000B33FE">
        <w:rPr>
          <w:rFonts w:hint="eastAsia"/>
        </w:rPr>
        <w:t>乡</w:t>
      </w:r>
      <w:r w:rsidRPr="000B33FE">
        <w:rPr>
          <w:rFonts w:hAnsi="仿宋_GB2312"/>
        </w:rPr>
        <w:t>镇卫生院（社区卫生服务中心）</w:t>
      </w:r>
      <w:r w:rsidRPr="000B33FE">
        <w:rPr>
          <w:rFonts w:hint="eastAsia"/>
        </w:rPr>
        <w:t>〕</w:t>
      </w:r>
    </w:p>
    <w:p w:rsidR="00630187" w:rsidRPr="00002421" w:rsidRDefault="00E2393D" w:rsidP="00002421">
      <w:pPr>
        <w:spacing w:line="600" w:lineRule="exact"/>
        <w:ind w:firstLineChars="200" w:firstLine="643"/>
        <w:rPr>
          <w:rFonts w:ascii="楷体_GB2312" w:eastAsia="楷体_GB2312" w:hAnsi="楷体" w:cs="Times New Roman"/>
          <w:b/>
          <w:bCs/>
          <w:sz w:val="32"/>
          <w:szCs w:val="32"/>
        </w:rPr>
      </w:pPr>
      <w:r w:rsidRPr="00002421">
        <w:rPr>
          <w:rFonts w:ascii="楷体_GB2312" w:eastAsia="楷体_GB2312" w:hAnsi="楷体" w:cs="Times New Roman"/>
          <w:b/>
          <w:bCs/>
          <w:sz w:val="32"/>
          <w:szCs w:val="32"/>
        </w:rPr>
        <w:t>（四）提高乡村医生待遇，完善在岗乡村医生社会保险机制</w:t>
      </w:r>
      <w:r w:rsidRPr="00002421">
        <w:rPr>
          <w:rFonts w:ascii="楷体_GB2312" w:eastAsia="楷体_GB2312" w:hAnsi="楷体" w:cs="Times New Roman" w:hint="eastAsia"/>
          <w:b/>
          <w:bCs/>
          <w:sz w:val="32"/>
          <w:szCs w:val="32"/>
        </w:rPr>
        <w:t>。</w:t>
      </w:r>
    </w:p>
    <w:p w:rsidR="00630187" w:rsidRPr="000B33FE" w:rsidRDefault="00E2393D" w:rsidP="005C4F2A">
      <w:pPr>
        <w:pStyle w:val="a3"/>
        <w:spacing w:after="0" w:line="600" w:lineRule="exact"/>
        <w:ind w:firstLineChars="200" w:firstLine="643"/>
      </w:pPr>
      <w:r w:rsidRPr="00002421">
        <w:rPr>
          <w:rFonts w:ascii="仿宋_GB2312" w:hint="eastAsia"/>
          <w:b/>
        </w:rPr>
        <w:t>1．</w:t>
      </w:r>
      <w:r w:rsidRPr="000B33FE">
        <w:rPr>
          <w:b/>
        </w:rPr>
        <w:t>改革既往乡村医生收入构成，统一实行基本工资加绩效工资制度。</w:t>
      </w:r>
      <w:r w:rsidR="00411EBB" w:rsidRPr="000B33FE">
        <w:t>区卫生健康局</w:t>
      </w:r>
      <w:r w:rsidRPr="000B33FE">
        <w:t>核定实行</w:t>
      </w:r>
      <w:r w:rsidRPr="000B33FE">
        <w:t>“</w:t>
      </w:r>
      <w:r w:rsidRPr="000B33FE">
        <w:t>乡聘村用</w:t>
      </w:r>
      <w:r w:rsidRPr="000B33FE">
        <w:t>”</w:t>
      </w:r>
      <w:r w:rsidRPr="000B33FE">
        <w:t>的乡村医生人数，</w:t>
      </w:r>
      <w:r w:rsidR="007213EF">
        <w:rPr>
          <w:rFonts w:hint="eastAsia"/>
        </w:rPr>
        <w:t>区</w:t>
      </w:r>
      <w:r w:rsidR="00411EBB" w:rsidRPr="000B33FE">
        <w:t>财政局</w:t>
      </w:r>
      <w:r w:rsidRPr="000B33FE">
        <w:t>根据核定人数，按当地村（居）民委员会副主任补助标</w:t>
      </w:r>
      <w:r w:rsidRPr="000B33FE">
        <w:lastRenderedPageBreak/>
        <w:t>准核拨基本工资补助经费，核拨给乡村医生所属</w:t>
      </w:r>
      <w:r w:rsidR="00411EBB" w:rsidRPr="000B33FE">
        <w:t>乡</w:t>
      </w:r>
      <w:r w:rsidRPr="000B33FE">
        <w:t>镇卫生院（社区卫生服务中心），作为乡村医生的基本工资；</w:t>
      </w:r>
      <w:r w:rsidR="00411EBB" w:rsidRPr="000B33FE">
        <w:t>财政局</w:t>
      </w:r>
      <w:r w:rsidRPr="000B33FE">
        <w:t>核拨的基本药物制度补助、基本公共卫生服务项目补助以及其他公共卫生服务项目补助，作为乡村医生的绩效工资；乡村医生提供基本医疗服务收取的一般诊疗费以及开展中医（民族</w:t>
      </w:r>
      <w:proofErr w:type="gramStart"/>
      <w:r w:rsidRPr="000B33FE">
        <w:t>医</w:t>
      </w:r>
      <w:proofErr w:type="gramEnd"/>
      <w:r w:rsidRPr="000B33FE">
        <w:t>）药适宜技术的治疗收入，作为乡村医生的绩效工资增量。原则上乡村医生的基本工资按月足额发放；绩效工资及增量部分经</w:t>
      </w:r>
      <w:r w:rsidR="00411EBB" w:rsidRPr="000B33FE">
        <w:t>乡</w:t>
      </w:r>
      <w:r w:rsidRPr="000B33FE">
        <w:t>镇卫生院（社区卫生服务中心）考核后，按月或季度发放。乡村医生收入的经费来源主要由原财政专项补助经费、村卫生室业务收入以及新增的财政基本工资补助经费三部分组成，实行每村独立核算。</w:t>
      </w:r>
      <w:r w:rsidR="00411EBB" w:rsidRPr="000B33FE">
        <w:t>乡</w:t>
      </w:r>
      <w:r w:rsidRPr="000B33FE">
        <w:t>镇卫生院（社区卫生服务中心）派驻村卫生室的人员执行</w:t>
      </w:r>
      <w:r w:rsidRPr="000B33FE">
        <w:t>“</w:t>
      </w:r>
      <w:r w:rsidRPr="000B33FE">
        <w:t>乡聘村用</w:t>
      </w:r>
      <w:r w:rsidRPr="000B33FE">
        <w:t>”</w:t>
      </w:r>
      <w:r w:rsidRPr="000B33FE">
        <w:t>待遇。</w:t>
      </w:r>
    </w:p>
    <w:p w:rsidR="00630187" w:rsidRPr="000B33FE" w:rsidRDefault="00E2393D" w:rsidP="005C4F2A">
      <w:pPr>
        <w:pStyle w:val="a3"/>
        <w:spacing w:after="0" w:line="600" w:lineRule="exact"/>
        <w:ind w:firstLineChars="200" w:firstLine="643"/>
      </w:pPr>
      <w:r w:rsidRPr="00002421">
        <w:rPr>
          <w:rFonts w:ascii="仿宋_GB2312"/>
          <w:b/>
        </w:rPr>
        <w:t>2．落</w:t>
      </w:r>
      <w:r w:rsidRPr="00002421">
        <w:rPr>
          <w:b/>
        </w:rPr>
        <w:t>实乡村医生参加社会保险工作。</w:t>
      </w:r>
      <w:r w:rsidRPr="000B33FE">
        <w:t>根据《社会保险法》关于</w:t>
      </w:r>
      <w:r w:rsidRPr="000B33FE">
        <w:t>“</w:t>
      </w:r>
      <w:r w:rsidRPr="000B33FE">
        <w:t>用人单位和个人依法缴纳社会保险费</w:t>
      </w:r>
      <w:r w:rsidRPr="000B33FE">
        <w:t>”</w:t>
      </w:r>
      <w:r w:rsidRPr="000B33FE">
        <w:t>的规定，对我</w:t>
      </w:r>
      <w:r w:rsidRPr="000B33FE">
        <w:rPr>
          <w:rFonts w:hint="eastAsia"/>
        </w:rPr>
        <w:t>区</w:t>
      </w:r>
      <w:r w:rsidRPr="000B33FE">
        <w:t>实行</w:t>
      </w:r>
      <w:r w:rsidRPr="000B33FE">
        <w:t>“</w:t>
      </w:r>
      <w:r w:rsidRPr="000B33FE">
        <w:t>乡聘村用</w:t>
      </w:r>
      <w:r w:rsidRPr="000B33FE">
        <w:t>”</w:t>
      </w:r>
      <w:r w:rsidRPr="000B33FE">
        <w:t>的乡村医生，依法为其缴纳社会保险费；其中，个人缴费部分根据相关规定由本人承担，并由用人单位代扣代缴。已落实社会保险的乡村医生，按规定不再享受原自治区卫生计生委《关于妥善解决乡村医生养老生活补助的通知》（</w:t>
      </w:r>
      <w:proofErr w:type="gramStart"/>
      <w:r w:rsidRPr="000B33FE">
        <w:t>桂卫发</w:t>
      </w:r>
      <w:proofErr w:type="gramEnd"/>
      <w:r w:rsidRPr="000B33FE">
        <w:t>〔</w:t>
      </w:r>
      <w:r w:rsidRPr="000B33FE">
        <w:t>2015</w:t>
      </w:r>
      <w:r w:rsidRPr="000B33FE">
        <w:t>〕</w:t>
      </w:r>
      <w:r w:rsidRPr="000B33FE">
        <w:t>7</w:t>
      </w:r>
      <w:r w:rsidRPr="000B33FE">
        <w:t>号）的养老生活补助。</w:t>
      </w:r>
      <w:r w:rsidRPr="000B33FE">
        <w:rPr>
          <w:rFonts w:hint="eastAsia"/>
        </w:rPr>
        <w:t>〔</w:t>
      </w:r>
      <w:r w:rsidRPr="000B33FE">
        <w:t>牵头单位：</w:t>
      </w:r>
      <w:r w:rsidR="00411EBB" w:rsidRPr="000B33FE">
        <w:rPr>
          <w:rFonts w:hint="eastAsia"/>
        </w:rPr>
        <w:t>区人力资源和社会保障局</w:t>
      </w:r>
      <w:r w:rsidRPr="000B33FE">
        <w:t>、配合单位：</w:t>
      </w:r>
      <w:r w:rsidRPr="000B33FE">
        <w:rPr>
          <w:rFonts w:hint="eastAsia"/>
        </w:rPr>
        <w:t>区卫</w:t>
      </w:r>
      <w:r w:rsidRPr="000B33FE">
        <w:t>生健康</w:t>
      </w:r>
      <w:r w:rsidRPr="000B33FE">
        <w:rPr>
          <w:rFonts w:hint="eastAsia"/>
        </w:rPr>
        <w:t>局</w:t>
      </w:r>
      <w:r w:rsidRPr="000B33FE">
        <w:t>、</w:t>
      </w:r>
      <w:r w:rsidRPr="000B33FE">
        <w:rPr>
          <w:rFonts w:hint="eastAsia"/>
        </w:rPr>
        <w:t>区</w:t>
      </w:r>
      <w:r w:rsidRPr="000B33FE">
        <w:t>财政局</w:t>
      </w:r>
      <w:r w:rsidRPr="000B33FE">
        <w:rPr>
          <w:rFonts w:hint="eastAsia"/>
        </w:rPr>
        <w:t>、</w:t>
      </w:r>
      <w:r w:rsidR="00411EBB" w:rsidRPr="000B33FE">
        <w:rPr>
          <w:rFonts w:hint="eastAsia"/>
        </w:rPr>
        <w:t>乡</w:t>
      </w:r>
      <w:r w:rsidRPr="000B33FE">
        <w:rPr>
          <w:rFonts w:hint="eastAsia"/>
        </w:rPr>
        <w:t>镇卫生院（社区卫生服务中心）〕</w:t>
      </w:r>
    </w:p>
    <w:p w:rsidR="00630187" w:rsidRPr="00002421" w:rsidRDefault="00E2393D" w:rsidP="00002421">
      <w:pPr>
        <w:spacing w:line="600" w:lineRule="exact"/>
        <w:ind w:firstLineChars="200" w:firstLine="643"/>
        <w:rPr>
          <w:rFonts w:ascii="楷体_GB2312" w:eastAsia="楷体_GB2312" w:hAnsi="楷体" w:cs="Times New Roman"/>
          <w:b/>
          <w:bCs/>
          <w:sz w:val="32"/>
          <w:szCs w:val="32"/>
        </w:rPr>
      </w:pPr>
      <w:r w:rsidRPr="00002421">
        <w:rPr>
          <w:rFonts w:ascii="楷体_GB2312" w:eastAsia="楷体_GB2312" w:hAnsi="楷体" w:cs="Times New Roman"/>
          <w:b/>
          <w:bCs/>
          <w:sz w:val="32"/>
          <w:szCs w:val="32"/>
        </w:rPr>
        <w:lastRenderedPageBreak/>
        <w:t>（五）严格执行绩效考核</w:t>
      </w:r>
      <w:r w:rsidRPr="00002421">
        <w:rPr>
          <w:rFonts w:ascii="楷体_GB2312" w:eastAsia="楷体_GB2312" w:hAnsi="楷体" w:cs="Times New Roman" w:hint="eastAsia"/>
          <w:b/>
          <w:bCs/>
          <w:sz w:val="32"/>
          <w:szCs w:val="32"/>
        </w:rPr>
        <w:t>。</w:t>
      </w:r>
    </w:p>
    <w:p w:rsidR="00630187" w:rsidRPr="000B33FE" w:rsidRDefault="00E2393D" w:rsidP="005C4F2A">
      <w:pPr>
        <w:pStyle w:val="a3"/>
        <w:spacing w:after="0" w:line="600" w:lineRule="exact"/>
        <w:ind w:firstLineChars="200" w:firstLine="643"/>
      </w:pPr>
      <w:r w:rsidRPr="00002421">
        <w:rPr>
          <w:b/>
        </w:rPr>
        <w:t>全面推行绩效管理</w:t>
      </w:r>
      <w:r w:rsidRPr="00002421">
        <w:rPr>
          <w:rFonts w:hint="eastAsia"/>
          <w:b/>
        </w:rPr>
        <w:t>。</w:t>
      </w:r>
      <w:r w:rsidR="00411EBB" w:rsidRPr="000B33FE">
        <w:rPr>
          <w:rFonts w:hint="eastAsia"/>
        </w:rPr>
        <w:t>乡</w:t>
      </w:r>
      <w:r w:rsidRPr="000B33FE">
        <w:t>镇卫生院（社区卫生服务中心）每月对村卫生室开展一次督导，每季度进行一次考核</w:t>
      </w:r>
      <w:r w:rsidRPr="000B33FE">
        <w:rPr>
          <w:rFonts w:hint="eastAsia"/>
        </w:rPr>
        <w:t>，季度考核由</w:t>
      </w:r>
      <w:r w:rsidR="003A0FAA" w:rsidRPr="000B33FE">
        <w:rPr>
          <w:rFonts w:hint="eastAsia"/>
        </w:rPr>
        <w:t>乡</w:t>
      </w:r>
      <w:r w:rsidR="003A0FAA" w:rsidRPr="000B33FE">
        <w:t>镇卫生院（社区卫生服务中心）</w:t>
      </w:r>
      <w:r w:rsidR="003A0FAA">
        <w:t>交叉检查</w:t>
      </w:r>
      <w:r w:rsidRPr="000B33FE">
        <w:rPr>
          <w:rFonts w:hint="eastAsia"/>
        </w:rPr>
        <w:t>，绩效考核方案另行下发</w:t>
      </w:r>
      <w:r w:rsidRPr="000B33FE">
        <w:t>；</w:t>
      </w:r>
      <w:r w:rsidRPr="000B33FE">
        <w:rPr>
          <w:rFonts w:hint="eastAsia"/>
        </w:rPr>
        <w:t>区</w:t>
      </w:r>
      <w:r w:rsidRPr="000B33FE">
        <w:t>卫生健康</w:t>
      </w:r>
      <w:r w:rsidRPr="000B33FE">
        <w:rPr>
          <w:rFonts w:hint="eastAsia"/>
        </w:rPr>
        <w:t>局</w:t>
      </w:r>
      <w:r w:rsidRPr="000B33FE">
        <w:t>每年组织</w:t>
      </w:r>
      <w:r w:rsidR="00411EBB" w:rsidRPr="000B33FE">
        <w:rPr>
          <w:rFonts w:hint="eastAsia"/>
        </w:rPr>
        <w:t>乡</w:t>
      </w:r>
      <w:r w:rsidRPr="000B33FE">
        <w:t>镇卫生院（社区卫生服务中心）对村卫生室运行情况、乡村医生工作业绩、职业道德及业务水平进行</w:t>
      </w:r>
      <w:r w:rsidRPr="000B33FE">
        <w:t>1</w:t>
      </w:r>
      <w:r w:rsidRPr="000B33FE">
        <w:t>次考核，重点督导考核其履行家庭医生签约服务、实施基本公共卫生服务项目、执行基本药物制度</w:t>
      </w:r>
      <w:r w:rsidRPr="000B33FE">
        <w:rPr>
          <w:rFonts w:hint="eastAsia"/>
        </w:rPr>
        <w:t>、</w:t>
      </w:r>
      <w:r w:rsidRPr="000B33FE">
        <w:t>城乡居民医疗保险政策</w:t>
      </w:r>
      <w:r w:rsidRPr="000B33FE">
        <w:rPr>
          <w:rFonts w:hint="eastAsia"/>
        </w:rPr>
        <w:t>和一般诊疗费</w:t>
      </w:r>
      <w:proofErr w:type="gramStart"/>
      <w:r w:rsidRPr="000B33FE">
        <w:rPr>
          <w:rFonts w:hint="eastAsia"/>
        </w:rPr>
        <w:t>医</w:t>
      </w:r>
      <w:proofErr w:type="gramEnd"/>
      <w:r w:rsidRPr="000B33FE">
        <w:rPr>
          <w:rFonts w:hint="eastAsia"/>
        </w:rPr>
        <w:t>保结算</w:t>
      </w:r>
      <w:r w:rsidRPr="000B33FE">
        <w:t>等情况。考核结果作为</w:t>
      </w:r>
      <w:r w:rsidRPr="000B33FE">
        <w:rPr>
          <w:rFonts w:hint="eastAsia"/>
        </w:rPr>
        <w:t>乡</w:t>
      </w:r>
      <w:r w:rsidRPr="000B33FE">
        <w:t>镇卫生院（社区卫生服务中心）对村卫生室管理经费核拨、乡村医生执业注册、绩效工资发放和乡村医生聘用的重要依据。</w:t>
      </w:r>
      <w:r w:rsidRPr="000B33FE">
        <w:rPr>
          <w:rFonts w:hint="eastAsia"/>
        </w:rPr>
        <w:t>〔</w:t>
      </w:r>
      <w:r w:rsidRPr="000B33FE">
        <w:t>牵头单位：</w:t>
      </w:r>
      <w:r w:rsidRPr="000B33FE">
        <w:rPr>
          <w:rFonts w:hint="eastAsia"/>
        </w:rPr>
        <w:t>区卫生健康局</w:t>
      </w:r>
      <w:r w:rsidRPr="000B33FE">
        <w:t>，配合单位：</w:t>
      </w:r>
      <w:r w:rsidR="00411EBB" w:rsidRPr="000B33FE">
        <w:rPr>
          <w:rFonts w:hint="eastAsia"/>
        </w:rPr>
        <w:t>区人力资源和社会保障局</w:t>
      </w:r>
      <w:r w:rsidRPr="000B33FE">
        <w:rPr>
          <w:rFonts w:hint="eastAsia"/>
        </w:rPr>
        <w:t>、区医疗保障局、区财政局〕</w:t>
      </w:r>
    </w:p>
    <w:p w:rsidR="00630187" w:rsidRPr="000B33FE" w:rsidRDefault="00E2393D" w:rsidP="005C4F2A">
      <w:pPr>
        <w:spacing w:line="600" w:lineRule="exact"/>
        <w:ind w:firstLineChars="200" w:firstLine="640"/>
        <w:rPr>
          <w:rFonts w:ascii="Times New Roman" w:eastAsia="黑体" w:hAnsi="Times New Roman" w:cs="Times New Roman"/>
          <w:sz w:val="32"/>
          <w:szCs w:val="32"/>
        </w:rPr>
      </w:pPr>
      <w:r w:rsidRPr="000B33FE">
        <w:rPr>
          <w:rFonts w:ascii="Times New Roman" w:eastAsia="黑体" w:hAnsi="黑体" w:cs="Times New Roman"/>
          <w:sz w:val="32"/>
          <w:szCs w:val="32"/>
        </w:rPr>
        <w:t>三、组织实施</w:t>
      </w:r>
    </w:p>
    <w:p w:rsidR="00630187" w:rsidRPr="000B33FE" w:rsidRDefault="00E2393D" w:rsidP="005C4F2A">
      <w:pPr>
        <w:pStyle w:val="a3"/>
        <w:spacing w:after="0" w:line="600" w:lineRule="exact"/>
        <w:ind w:firstLineChars="200" w:firstLine="643"/>
      </w:pPr>
      <w:r w:rsidRPr="00002421">
        <w:rPr>
          <w:rFonts w:ascii="楷体_GB2312" w:eastAsia="楷体_GB2312" w:hint="eastAsia"/>
          <w:b/>
        </w:rPr>
        <w:t>（一）</w:t>
      </w:r>
      <w:r w:rsidRPr="000B33FE">
        <w:rPr>
          <w:rFonts w:hint="eastAsia"/>
        </w:rPr>
        <w:t>区卫生健康局</w:t>
      </w:r>
      <w:r w:rsidRPr="000B33FE">
        <w:t>成立领导</w:t>
      </w:r>
      <w:r w:rsidRPr="000B33FE">
        <w:rPr>
          <w:rFonts w:hint="eastAsia"/>
        </w:rPr>
        <w:t>工作小组，</w:t>
      </w:r>
      <w:r w:rsidRPr="000B33FE">
        <w:t>做好宣传发动工作</w:t>
      </w:r>
      <w:r w:rsidRPr="000B33FE">
        <w:rPr>
          <w:rFonts w:hint="eastAsia"/>
        </w:rPr>
        <w:t>和政策解释工作，</w:t>
      </w:r>
      <w:r w:rsidR="00D108E7">
        <w:t>动员广大基层医疗卫生机构</w:t>
      </w:r>
      <w:r w:rsidRPr="000B33FE">
        <w:t>和医护人员的积极性，统一思想认识，形成改革合力。</w:t>
      </w:r>
    </w:p>
    <w:p w:rsidR="00630187" w:rsidRPr="000B33FE" w:rsidRDefault="00E2393D" w:rsidP="005C4F2A">
      <w:pPr>
        <w:pStyle w:val="a3"/>
        <w:spacing w:after="0" w:line="600" w:lineRule="exact"/>
        <w:ind w:firstLineChars="200" w:firstLine="643"/>
      </w:pPr>
      <w:r w:rsidRPr="00002421">
        <w:rPr>
          <w:rFonts w:ascii="楷体_GB2312" w:eastAsia="楷体_GB2312"/>
          <w:b/>
        </w:rPr>
        <w:t>（二）</w:t>
      </w:r>
      <w:r w:rsidRPr="000B33FE">
        <w:rPr>
          <w:rFonts w:hint="eastAsia"/>
        </w:rPr>
        <w:t>相关部门积极配合</w:t>
      </w:r>
      <w:r w:rsidR="00411EBB" w:rsidRPr="000B33FE">
        <w:rPr>
          <w:rFonts w:hint="eastAsia"/>
        </w:rPr>
        <w:t>区卫生健康局</w:t>
      </w:r>
      <w:r w:rsidRPr="000B33FE">
        <w:t>制定和完善相关方案、措施，建立健全绩效考核体系。</w:t>
      </w:r>
      <w:r w:rsidRPr="000B33FE">
        <w:rPr>
          <w:rFonts w:hint="eastAsia"/>
        </w:rPr>
        <w:t>将改革政策系统化、制度化，建立科学的乡村医生“乡聘村用”管理长效机制。</w:t>
      </w:r>
    </w:p>
    <w:p w:rsidR="00630187" w:rsidRPr="000B33FE" w:rsidRDefault="00E2393D" w:rsidP="005C4F2A">
      <w:pPr>
        <w:pStyle w:val="a3"/>
        <w:spacing w:after="0" w:line="600" w:lineRule="exact"/>
        <w:ind w:firstLineChars="200" w:firstLine="643"/>
      </w:pPr>
      <w:r w:rsidRPr="00002421">
        <w:rPr>
          <w:rFonts w:ascii="楷体_GB2312" w:eastAsia="楷体_GB2312" w:hint="eastAsia"/>
          <w:b/>
        </w:rPr>
        <w:t>（三）</w:t>
      </w:r>
      <w:r w:rsidRPr="000B33FE">
        <w:rPr>
          <w:rFonts w:hint="eastAsia"/>
        </w:rPr>
        <w:t>大力宣传引导。坚持正确的舆论导向，加大政策宣传</w:t>
      </w:r>
      <w:r w:rsidRPr="000B33FE">
        <w:rPr>
          <w:rFonts w:hint="eastAsia"/>
        </w:rPr>
        <w:lastRenderedPageBreak/>
        <w:t>力度，统一思想，凝聚共识，为实施乡村医生“乡聘村用”营造良好的舆论氛围和社会环境。</w:t>
      </w:r>
    </w:p>
    <w:p w:rsidR="00630187" w:rsidRPr="000B33FE" w:rsidRDefault="00E2393D" w:rsidP="005C4F2A">
      <w:pPr>
        <w:pStyle w:val="a3"/>
        <w:spacing w:after="0" w:line="600" w:lineRule="exact"/>
        <w:ind w:firstLineChars="200" w:firstLine="640"/>
        <w:rPr>
          <w:rFonts w:eastAsia="黑体"/>
        </w:rPr>
      </w:pPr>
      <w:r w:rsidRPr="000B33FE">
        <w:rPr>
          <w:rFonts w:eastAsia="黑体" w:hAnsi="黑体"/>
        </w:rPr>
        <w:t>四、保障措施</w:t>
      </w:r>
      <w:bookmarkStart w:id="2" w:name="（一）加强组织领导"/>
      <w:bookmarkEnd w:id="2"/>
    </w:p>
    <w:p w:rsidR="00630187" w:rsidRPr="00002421" w:rsidRDefault="00E2393D" w:rsidP="00002421">
      <w:pPr>
        <w:spacing w:line="600" w:lineRule="exact"/>
        <w:ind w:firstLineChars="200" w:firstLine="643"/>
        <w:rPr>
          <w:rFonts w:ascii="仿宋_GB2312" w:eastAsia="仿宋_GB2312"/>
          <w:sz w:val="32"/>
          <w:szCs w:val="32"/>
        </w:rPr>
      </w:pPr>
      <w:r w:rsidRPr="00002421">
        <w:rPr>
          <w:rFonts w:ascii="楷体_GB2312" w:eastAsia="楷体_GB2312" w:hAnsi="楷体" w:cs="Times New Roman" w:hint="eastAsia"/>
          <w:b/>
          <w:bCs/>
          <w:sz w:val="32"/>
          <w:szCs w:val="32"/>
        </w:rPr>
        <w:t>（一）加强组织领导</w:t>
      </w:r>
      <w:r w:rsidR="00002421">
        <w:rPr>
          <w:rFonts w:ascii="楷体_GB2312" w:eastAsia="楷体_GB2312" w:hAnsi="楷体" w:cs="Times New Roman" w:hint="eastAsia"/>
          <w:b/>
          <w:bCs/>
          <w:sz w:val="32"/>
          <w:szCs w:val="32"/>
        </w:rPr>
        <w:t>。</w:t>
      </w:r>
      <w:r w:rsidRPr="00002421">
        <w:rPr>
          <w:rFonts w:ascii="仿宋_GB2312" w:eastAsia="仿宋_GB2312" w:hint="eastAsia"/>
          <w:sz w:val="32"/>
          <w:szCs w:val="32"/>
        </w:rPr>
        <w:t>各部门</w:t>
      </w:r>
      <w:r w:rsidRPr="00002421">
        <w:rPr>
          <w:rFonts w:ascii="仿宋_GB2312" w:eastAsia="仿宋_GB2312"/>
          <w:sz w:val="32"/>
          <w:szCs w:val="32"/>
        </w:rPr>
        <w:t>要高度重视乡村医生在基层医疗卫生服务体系中的重要作用，将乡村医生</w:t>
      </w:r>
      <w:r w:rsidR="00D108E7">
        <w:rPr>
          <w:rFonts w:ascii="仿宋_GB2312" w:eastAsia="仿宋_GB2312" w:hint="eastAsia"/>
          <w:sz w:val="32"/>
          <w:szCs w:val="32"/>
        </w:rPr>
        <w:t>“</w:t>
      </w:r>
      <w:r w:rsidR="00D108E7" w:rsidRPr="00002421">
        <w:rPr>
          <w:rFonts w:ascii="仿宋_GB2312" w:eastAsia="仿宋_GB2312"/>
          <w:sz w:val="32"/>
          <w:szCs w:val="32"/>
        </w:rPr>
        <w:t>乡聘村用</w:t>
      </w:r>
      <w:r w:rsidR="00D108E7">
        <w:rPr>
          <w:rFonts w:ascii="仿宋_GB2312" w:eastAsia="仿宋_GB2312" w:hint="eastAsia"/>
          <w:sz w:val="32"/>
          <w:szCs w:val="32"/>
        </w:rPr>
        <w:t>”</w:t>
      </w:r>
      <w:r w:rsidRPr="00002421">
        <w:rPr>
          <w:rFonts w:ascii="仿宋_GB2312" w:eastAsia="仿宋_GB2312"/>
          <w:sz w:val="32"/>
          <w:szCs w:val="32"/>
        </w:rPr>
        <w:t>工作作为深化医药卫生体制改革重要内容之一，认真研究，严密部署，落实相关配套政策。</w:t>
      </w:r>
      <w:r w:rsidRPr="00002421">
        <w:rPr>
          <w:rFonts w:ascii="仿宋_GB2312" w:eastAsia="仿宋_GB2312" w:hint="eastAsia"/>
          <w:sz w:val="32"/>
          <w:szCs w:val="32"/>
        </w:rPr>
        <w:t>区</w:t>
      </w:r>
      <w:r w:rsidRPr="00002421">
        <w:rPr>
          <w:rFonts w:ascii="仿宋_GB2312" w:eastAsia="仿宋_GB2312"/>
          <w:sz w:val="32"/>
          <w:szCs w:val="32"/>
        </w:rPr>
        <w:t>卫生健康</w:t>
      </w:r>
      <w:r w:rsidRPr="00002421">
        <w:rPr>
          <w:rFonts w:ascii="仿宋_GB2312" w:eastAsia="仿宋_GB2312" w:hint="eastAsia"/>
          <w:sz w:val="32"/>
          <w:szCs w:val="32"/>
        </w:rPr>
        <w:t>局</w:t>
      </w:r>
      <w:r w:rsidRPr="00002421">
        <w:rPr>
          <w:rFonts w:ascii="仿宋_GB2312" w:eastAsia="仿宋_GB2312"/>
          <w:sz w:val="32"/>
          <w:szCs w:val="32"/>
        </w:rPr>
        <w:t>、财政局、</w:t>
      </w:r>
      <w:proofErr w:type="gramStart"/>
      <w:r w:rsidR="003F1826">
        <w:rPr>
          <w:rFonts w:ascii="仿宋_GB2312" w:eastAsia="仿宋_GB2312" w:hint="eastAsia"/>
          <w:sz w:val="32"/>
          <w:szCs w:val="32"/>
        </w:rPr>
        <w:t>人社</w:t>
      </w:r>
      <w:r w:rsidR="000F769A">
        <w:rPr>
          <w:rFonts w:ascii="仿宋_GB2312" w:eastAsia="仿宋_GB2312"/>
          <w:sz w:val="32"/>
          <w:szCs w:val="32"/>
        </w:rPr>
        <w:t>局</w:t>
      </w:r>
      <w:r w:rsidR="00D108E7">
        <w:rPr>
          <w:rFonts w:ascii="仿宋_GB2312" w:eastAsia="仿宋_GB2312" w:hint="eastAsia"/>
          <w:sz w:val="32"/>
          <w:szCs w:val="32"/>
        </w:rPr>
        <w:t>、</w:t>
      </w:r>
      <w:r w:rsidRPr="00002421">
        <w:rPr>
          <w:rFonts w:ascii="仿宋_GB2312" w:eastAsia="仿宋_GB2312" w:hint="eastAsia"/>
          <w:sz w:val="32"/>
          <w:szCs w:val="32"/>
        </w:rPr>
        <w:t>医</w:t>
      </w:r>
      <w:proofErr w:type="gramEnd"/>
      <w:r w:rsidRPr="00002421">
        <w:rPr>
          <w:rFonts w:ascii="仿宋_GB2312" w:eastAsia="仿宋_GB2312" w:hint="eastAsia"/>
          <w:sz w:val="32"/>
          <w:szCs w:val="32"/>
        </w:rPr>
        <w:t>保局和各镇（街道）</w:t>
      </w:r>
      <w:r w:rsidRPr="00002421">
        <w:rPr>
          <w:rFonts w:ascii="仿宋_GB2312" w:eastAsia="仿宋_GB2312"/>
          <w:sz w:val="32"/>
          <w:szCs w:val="32"/>
        </w:rPr>
        <w:t>等部门要认真履行职责，强化协作配合，加大督促指导力度，确保乡村医生</w:t>
      </w:r>
      <w:r w:rsidR="000F769A">
        <w:rPr>
          <w:rFonts w:ascii="仿宋_GB2312" w:eastAsia="仿宋_GB2312" w:hint="eastAsia"/>
          <w:sz w:val="32"/>
          <w:szCs w:val="32"/>
        </w:rPr>
        <w:t>“</w:t>
      </w:r>
      <w:r w:rsidR="000F769A" w:rsidRPr="00002421">
        <w:rPr>
          <w:rFonts w:ascii="仿宋_GB2312" w:eastAsia="仿宋_GB2312"/>
          <w:sz w:val="32"/>
          <w:szCs w:val="32"/>
        </w:rPr>
        <w:t>乡聘村用</w:t>
      </w:r>
      <w:r w:rsidR="000F769A">
        <w:rPr>
          <w:rFonts w:ascii="仿宋_GB2312" w:eastAsia="仿宋_GB2312" w:hint="eastAsia"/>
          <w:sz w:val="32"/>
          <w:szCs w:val="32"/>
        </w:rPr>
        <w:t>”</w:t>
      </w:r>
      <w:r w:rsidRPr="00002421">
        <w:rPr>
          <w:rFonts w:ascii="仿宋_GB2312" w:eastAsia="仿宋_GB2312"/>
          <w:sz w:val="32"/>
          <w:szCs w:val="32"/>
        </w:rPr>
        <w:t>各项工作扎实推进。</w:t>
      </w:r>
    </w:p>
    <w:p w:rsidR="00630187" w:rsidRPr="00002421" w:rsidRDefault="00E2393D" w:rsidP="00002421">
      <w:pPr>
        <w:spacing w:line="600" w:lineRule="exact"/>
        <w:ind w:firstLineChars="200" w:firstLine="643"/>
        <w:rPr>
          <w:rFonts w:ascii="仿宋_GB2312" w:eastAsia="仿宋_GB2312"/>
          <w:sz w:val="32"/>
          <w:szCs w:val="32"/>
        </w:rPr>
      </w:pPr>
      <w:r w:rsidRPr="00002421">
        <w:rPr>
          <w:rFonts w:ascii="楷体_GB2312" w:eastAsia="楷体_GB2312" w:hAnsi="楷体" w:cs="Times New Roman"/>
          <w:b/>
          <w:bCs/>
          <w:sz w:val="32"/>
          <w:szCs w:val="32"/>
        </w:rPr>
        <w:t>（二）保障经常性资金投入</w:t>
      </w:r>
      <w:r w:rsidR="00002421">
        <w:rPr>
          <w:rFonts w:ascii="楷体_GB2312" w:eastAsia="楷体_GB2312" w:hAnsi="楷体" w:cs="Times New Roman" w:hint="eastAsia"/>
          <w:b/>
          <w:bCs/>
          <w:sz w:val="32"/>
          <w:szCs w:val="32"/>
        </w:rPr>
        <w:t>。</w:t>
      </w:r>
      <w:r w:rsidRPr="00002421">
        <w:rPr>
          <w:rFonts w:ascii="仿宋_GB2312" w:eastAsia="仿宋_GB2312" w:hint="eastAsia"/>
          <w:sz w:val="32"/>
          <w:szCs w:val="32"/>
        </w:rPr>
        <w:t>按照柳州市实施方案中“在岗乡村医生每月工资补助经费、参加社会保险单位缴纳部分所需经费由市和县（区）财政按</w:t>
      </w:r>
      <w:r w:rsidR="00002421">
        <w:rPr>
          <w:rFonts w:ascii="仿宋_GB2312" w:eastAsia="仿宋_GB2312" w:hint="eastAsia"/>
          <w:sz w:val="32"/>
          <w:szCs w:val="32"/>
        </w:rPr>
        <w:t>1:1</w:t>
      </w:r>
      <w:r w:rsidRPr="00002421">
        <w:rPr>
          <w:rFonts w:ascii="仿宋_GB2312" w:eastAsia="仿宋_GB2312" w:hint="eastAsia"/>
          <w:sz w:val="32"/>
          <w:szCs w:val="32"/>
        </w:rPr>
        <w:t>的比例分担”要求，区财政局要积极调整财政支出结构，将实施乡村医生“乡聘村用”所需资金按比例纳入本级政府年度财政预算。</w:t>
      </w:r>
    </w:p>
    <w:p w:rsidR="00630187" w:rsidRPr="000B33FE" w:rsidRDefault="00E2393D" w:rsidP="005C4F2A">
      <w:pPr>
        <w:pStyle w:val="a3"/>
        <w:spacing w:after="0" w:line="600" w:lineRule="exact"/>
        <w:ind w:firstLineChars="200" w:firstLine="638"/>
      </w:pPr>
      <w:r w:rsidRPr="00002421">
        <w:rPr>
          <w:rFonts w:ascii="楷体_GB2312" w:eastAsia="楷体_GB2312" w:hAnsi="仿宋_GB2312" w:hint="eastAsia"/>
          <w:b/>
          <w:spacing w:val="-1"/>
        </w:rPr>
        <w:t>（</w:t>
      </w:r>
      <w:r w:rsidRPr="00A968BE">
        <w:rPr>
          <w:rFonts w:ascii="楷体_GB2312" w:eastAsia="楷体_GB2312" w:hAnsi="仿宋_GB2312" w:hint="eastAsia"/>
          <w:b/>
          <w:spacing w:val="-1"/>
        </w:rPr>
        <w:t>三）</w:t>
      </w:r>
      <w:r w:rsidR="000F769A" w:rsidRPr="00A968BE">
        <w:rPr>
          <w:rFonts w:ascii="楷体_GB2312" w:eastAsia="楷体_GB2312" w:hAnsi="仿宋_GB2312" w:hint="eastAsia"/>
          <w:b/>
          <w:spacing w:val="-1"/>
        </w:rPr>
        <w:t>加强人才储备。</w:t>
      </w:r>
      <w:r w:rsidRPr="00A968BE">
        <w:rPr>
          <w:rFonts w:hAnsi="仿宋_GB2312"/>
          <w:spacing w:val="-1"/>
        </w:rPr>
        <w:t>加</w:t>
      </w:r>
      <w:r w:rsidRPr="000B33FE">
        <w:rPr>
          <w:rFonts w:hAnsi="仿宋_GB2312"/>
          <w:spacing w:val="-1"/>
        </w:rPr>
        <w:t>强乡村医生后备人才队伍建设，</w:t>
      </w:r>
      <w:r w:rsidRPr="000B33FE">
        <w:rPr>
          <w:rFonts w:hAnsi="仿宋_GB2312" w:hint="eastAsia"/>
          <w:spacing w:val="-1"/>
        </w:rPr>
        <w:t>区</w:t>
      </w:r>
      <w:r w:rsidRPr="000B33FE">
        <w:rPr>
          <w:rFonts w:hAnsi="仿宋_GB2312"/>
          <w:spacing w:val="-1"/>
        </w:rPr>
        <w:t>卫生健康</w:t>
      </w:r>
      <w:r w:rsidRPr="000B33FE">
        <w:rPr>
          <w:rFonts w:hAnsi="仿宋_GB2312" w:hint="eastAsia"/>
          <w:spacing w:val="-1"/>
        </w:rPr>
        <w:t>局</w:t>
      </w:r>
      <w:r w:rsidRPr="000B33FE">
        <w:rPr>
          <w:rFonts w:hAnsi="仿宋_GB2312"/>
          <w:spacing w:val="-1"/>
        </w:rPr>
        <w:t>根据乡村医生需求计划，通过订单定向培养、向大中专院校或社会招聘等形式，提前做好即将空缺乡村医生岗位的人才储备工作，保障空缺乡村医生岗位及时得到补充和更新</w:t>
      </w:r>
      <w:r w:rsidR="00A223B8">
        <w:rPr>
          <w:rFonts w:hAnsi="仿宋_GB2312" w:hint="eastAsia"/>
          <w:spacing w:val="-1"/>
        </w:rPr>
        <w:t>。</w:t>
      </w:r>
    </w:p>
    <w:p w:rsidR="00630187" w:rsidRPr="000B33FE" w:rsidRDefault="00E2393D" w:rsidP="00002421">
      <w:pPr>
        <w:pStyle w:val="a3"/>
        <w:spacing w:after="0" w:line="600" w:lineRule="exact"/>
        <w:ind w:firstLineChars="200" w:firstLine="640"/>
      </w:pPr>
      <w:r w:rsidRPr="000B33FE">
        <w:t>本实施方案（试行）由</w:t>
      </w:r>
      <w:r w:rsidRPr="000B33FE">
        <w:rPr>
          <w:rFonts w:hint="eastAsia"/>
        </w:rPr>
        <w:t>区</w:t>
      </w:r>
      <w:r w:rsidRPr="000B33FE">
        <w:t>卫生健康</w:t>
      </w:r>
      <w:r w:rsidRPr="000B33FE">
        <w:rPr>
          <w:rFonts w:hint="eastAsia"/>
        </w:rPr>
        <w:t>局</w:t>
      </w:r>
      <w:r w:rsidRPr="000B33FE">
        <w:t>负责解释，</w:t>
      </w:r>
      <w:r w:rsidRPr="000B33FE">
        <w:rPr>
          <w:rFonts w:hint="eastAsia"/>
        </w:rPr>
        <w:t>自</w:t>
      </w:r>
      <w:r w:rsidR="00292ACC" w:rsidRPr="00292ACC">
        <w:rPr>
          <w:rFonts w:hint="eastAsia"/>
        </w:rPr>
        <w:t>即日</w:t>
      </w:r>
      <w:r w:rsidRPr="000B33FE">
        <w:rPr>
          <w:rFonts w:hint="eastAsia"/>
        </w:rPr>
        <w:t>起试行，</w:t>
      </w:r>
      <w:r w:rsidRPr="000B33FE">
        <w:t>有效期</w:t>
      </w:r>
      <w:r w:rsidRPr="000B33FE">
        <w:t>3</w:t>
      </w:r>
      <w:r w:rsidRPr="000B33FE">
        <w:t>年。</w:t>
      </w:r>
      <w:bookmarkStart w:id="3" w:name="_GoBack"/>
      <w:bookmarkEnd w:id="3"/>
    </w:p>
    <w:sectPr w:rsidR="00630187" w:rsidRPr="000B33FE" w:rsidSect="000B33FE">
      <w:footerReference w:type="even" r:id="rId7"/>
      <w:footerReference w:type="default" r:id="rId8"/>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68A2" w:rsidRDefault="004D68A2" w:rsidP="00411EBB">
      <w:r>
        <w:separator/>
      </w:r>
    </w:p>
  </w:endnote>
  <w:endnote w:type="continuationSeparator" w:id="0">
    <w:p w:rsidR="004D68A2" w:rsidRDefault="004D68A2" w:rsidP="00411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EBB" w:rsidRPr="00411EBB" w:rsidRDefault="00411EBB">
    <w:pPr>
      <w:pStyle w:val="a4"/>
      <w:rPr>
        <w:rFonts w:asciiTheme="minorEastAsia" w:eastAsiaTheme="minorEastAsia" w:hAnsiTheme="minorEastAsia"/>
        <w:sz w:val="28"/>
        <w:szCs w:val="28"/>
      </w:rPr>
    </w:pPr>
    <w:r w:rsidRPr="00411EBB">
      <w:rPr>
        <w:rFonts w:asciiTheme="minorEastAsia" w:eastAsiaTheme="minorEastAsia" w:hAnsiTheme="minorEastAsia" w:hint="eastAsia"/>
        <w:sz w:val="28"/>
        <w:szCs w:val="28"/>
      </w:rPr>
      <w:t xml:space="preserve">— </w:t>
    </w:r>
    <w:sdt>
      <w:sdtPr>
        <w:rPr>
          <w:rFonts w:asciiTheme="minorEastAsia" w:eastAsiaTheme="minorEastAsia" w:hAnsiTheme="minorEastAsia"/>
          <w:sz w:val="28"/>
          <w:szCs w:val="28"/>
        </w:rPr>
        <w:id w:val="-720595130"/>
        <w:docPartObj>
          <w:docPartGallery w:val="Page Numbers (Bottom of Page)"/>
          <w:docPartUnique/>
        </w:docPartObj>
      </w:sdtPr>
      <w:sdtEndPr/>
      <w:sdtContent>
        <w:r w:rsidRPr="00411EBB">
          <w:rPr>
            <w:rFonts w:asciiTheme="minorEastAsia" w:eastAsiaTheme="minorEastAsia" w:hAnsiTheme="minorEastAsia"/>
            <w:sz w:val="28"/>
            <w:szCs w:val="28"/>
          </w:rPr>
          <w:fldChar w:fldCharType="begin"/>
        </w:r>
        <w:r w:rsidRPr="00411EBB">
          <w:rPr>
            <w:rFonts w:asciiTheme="minorEastAsia" w:eastAsiaTheme="minorEastAsia" w:hAnsiTheme="minorEastAsia"/>
            <w:sz w:val="28"/>
            <w:szCs w:val="28"/>
          </w:rPr>
          <w:instrText>PAGE   \* MERGEFORMAT</w:instrText>
        </w:r>
        <w:r w:rsidRPr="00411EBB">
          <w:rPr>
            <w:rFonts w:asciiTheme="minorEastAsia" w:eastAsiaTheme="minorEastAsia" w:hAnsiTheme="minorEastAsia"/>
            <w:sz w:val="28"/>
            <w:szCs w:val="28"/>
          </w:rPr>
          <w:fldChar w:fldCharType="separate"/>
        </w:r>
        <w:r w:rsidR="00292ACC" w:rsidRPr="00292ACC">
          <w:rPr>
            <w:rFonts w:asciiTheme="minorEastAsia" w:eastAsiaTheme="minorEastAsia" w:hAnsiTheme="minorEastAsia"/>
            <w:noProof/>
            <w:sz w:val="28"/>
            <w:szCs w:val="28"/>
            <w:lang w:val="zh-CN"/>
          </w:rPr>
          <w:t>6</w:t>
        </w:r>
        <w:r w:rsidRPr="00411EBB">
          <w:rPr>
            <w:rFonts w:asciiTheme="minorEastAsia" w:eastAsiaTheme="minorEastAsia" w:hAnsiTheme="minorEastAsia"/>
            <w:sz w:val="28"/>
            <w:szCs w:val="28"/>
          </w:rPr>
          <w:fldChar w:fldCharType="end"/>
        </w:r>
        <w:r w:rsidRPr="00411EBB">
          <w:rPr>
            <w:rFonts w:asciiTheme="minorEastAsia" w:eastAsiaTheme="minorEastAsia" w:hAnsiTheme="minorEastAsia"/>
            <w:sz w:val="28"/>
            <w:szCs w:val="28"/>
          </w:rPr>
          <w:t xml:space="preserve"> </w:t>
        </w:r>
      </w:sdtContent>
    </w:sdt>
    <w:r w:rsidRPr="00411EBB">
      <w:rPr>
        <w:rFonts w:asciiTheme="minorEastAsia" w:eastAsiaTheme="minorEastAsia" w:hAnsiTheme="minorEastAsia"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434044"/>
      <w:docPartObj>
        <w:docPartGallery w:val="Page Numbers (Bottom of Page)"/>
        <w:docPartUnique/>
      </w:docPartObj>
    </w:sdtPr>
    <w:sdtEndPr>
      <w:rPr>
        <w:rFonts w:asciiTheme="minorEastAsia" w:eastAsiaTheme="minorEastAsia" w:hAnsiTheme="minorEastAsia"/>
        <w:sz w:val="28"/>
        <w:szCs w:val="28"/>
      </w:rPr>
    </w:sdtEndPr>
    <w:sdtContent>
      <w:p w:rsidR="00411EBB" w:rsidRPr="00411EBB" w:rsidRDefault="00411EBB" w:rsidP="00411EBB">
        <w:pPr>
          <w:pStyle w:val="a4"/>
          <w:jc w:val="right"/>
          <w:rPr>
            <w:rFonts w:asciiTheme="minorEastAsia" w:eastAsiaTheme="minorEastAsia" w:hAnsiTheme="minorEastAsia"/>
            <w:sz w:val="28"/>
            <w:szCs w:val="28"/>
          </w:rPr>
        </w:pPr>
        <w:r w:rsidRPr="00411EBB">
          <w:rPr>
            <w:rFonts w:asciiTheme="minorEastAsia" w:eastAsiaTheme="minorEastAsia" w:hAnsiTheme="minorEastAsia" w:hint="eastAsia"/>
            <w:sz w:val="28"/>
            <w:szCs w:val="28"/>
          </w:rPr>
          <w:t xml:space="preserve">— </w:t>
        </w:r>
        <w:r w:rsidRPr="00411EBB">
          <w:rPr>
            <w:rFonts w:asciiTheme="minorEastAsia" w:eastAsiaTheme="minorEastAsia" w:hAnsiTheme="minorEastAsia"/>
            <w:sz w:val="28"/>
            <w:szCs w:val="28"/>
          </w:rPr>
          <w:fldChar w:fldCharType="begin"/>
        </w:r>
        <w:r w:rsidRPr="00411EBB">
          <w:rPr>
            <w:rFonts w:asciiTheme="minorEastAsia" w:eastAsiaTheme="minorEastAsia" w:hAnsiTheme="minorEastAsia"/>
            <w:sz w:val="28"/>
            <w:szCs w:val="28"/>
          </w:rPr>
          <w:instrText>PAGE   \* MERGEFORMAT</w:instrText>
        </w:r>
        <w:r w:rsidRPr="00411EBB">
          <w:rPr>
            <w:rFonts w:asciiTheme="minorEastAsia" w:eastAsiaTheme="minorEastAsia" w:hAnsiTheme="minorEastAsia"/>
            <w:sz w:val="28"/>
            <w:szCs w:val="28"/>
          </w:rPr>
          <w:fldChar w:fldCharType="separate"/>
        </w:r>
        <w:r w:rsidR="00292ACC" w:rsidRPr="00292ACC">
          <w:rPr>
            <w:rFonts w:asciiTheme="minorEastAsia" w:eastAsiaTheme="minorEastAsia" w:hAnsiTheme="minorEastAsia"/>
            <w:noProof/>
            <w:sz w:val="28"/>
            <w:szCs w:val="28"/>
            <w:lang w:val="zh-CN"/>
          </w:rPr>
          <w:t>7</w:t>
        </w:r>
        <w:r w:rsidRPr="00411EBB">
          <w:rPr>
            <w:rFonts w:asciiTheme="minorEastAsia" w:eastAsiaTheme="minorEastAsia" w:hAnsiTheme="minorEastAsia"/>
            <w:sz w:val="28"/>
            <w:szCs w:val="28"/>
          </w:rPr>
          <w:fldChar w:fldCharType="end"/>
        </w:r>
        <w:r w:rsidRPr="00411EBB">
          <w:rPr>
            <w:rFonts w:asciiTheme="minorEastAsia" w:eastAsiaTheme="minorEastAsia" w:hAnsiTheme="minorEastAsia"/>
            <w:sz w:val="28"/>
            <w:szCs w:val="28"/>
          </w:rPr>
          <w:t xml:space="preserve"> </w:t>
        </w:r>
        <w:r w:rsidRPr="00411EBB">
          <w:rPr>
            <w:rFonts w:asciiTheme="minorEastAsia" w:eastAsiaTheme="minorEastAsia" w:hAnsiTheme="minorEastAsia" w:hint="eastAsia"/>
            <w:sz w:val="28"/>
            <w:szCs w:val="2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68A2" w:rsidRDefault="004D68A2" w:rsidP="00411EBB">
      <w:r>
        <w:separator/>
      </w:r>
    </w:p>
  </w:footnote>
  <w:footnote w:type="continuationSeparator" w:id="0">
    <w:p w:rsidR="004D68A2" w:rsidRDefault="004D68A2" w:rsidP="00411E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E1B67D9"/>
    <w:rsid w:val="00002421"/>
    <w:rsid w:val="00006FD9"/>
    <w:rsid w:val="000B33FE"/>
    <w:rsid w:val="000F769A"/>
    <w:rsid w:val="00292ACC"/>
    <w:rsid w:val="003A0FAA"/>
    <w:rsid w:val="003F1826"/>
    <w:rsid w:val="00411EBB"/>
    <w:rsid w:val="004D68A2"/>
    <w:rsid w:val="005631C8"/>
    <w:rsid w:val="005C065F"/>
    <w:rsid w:val="005C4F2A"/>
    <w:rsid w:val="00630187"/>
    <w:rsid w:val="007213EF"/>
    <w:rsid w:val="007755BC"/>
    <w:rsid w:val="008646BD"/>
    <w:rsid w:val="00893F5A"/>
    <w:rsid w:val="00A0283B"/>
    <w:rsid w:val="00A223B8"/>
    <w:rsid w:val="00A968BE"/>
    <w:rsid w:val="00AC673B"/>
    <w:rsid w:val="00C2045E"/>
    <w:rsid w:val="00D108E7"/>
    <w:rsid w:val="00D366D0"/>
    <w:rsid w:val="00D57A67"/>
    <w:rsid w:val="00E2393D"/>
    <w:rsid w:val="00F0568F"/>
    <w:rsid w:val="044A12AB"/>
    <w:rsid w:val="0E1B67D9"/>
    <w:rsid w:val="154B1126"/>
    <w:rsid w:val="17887C9F"/>
    <w:rsid w:val="18B55CE0"/>
    <w:rsid w:val="2736513E"/>
    <w:rsid w:val="28CD205F"/>
    <w:rsid w:val="4DD252B5"/>
    <w:rsid w:val="5AAA0791"/>
    <w:rsid w:val="5C5C28E2"/>
    <w:rsid w:val="6678146D"/>
    <w:rsid w:val="67734F2C"/>
    <w:rsid w:val="6A6C2040"/>
    <w:rsid w:val="784F4A51"/>
    <w:rsid w:val="7AD81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633A307-0647-4876-AED5-8CAB15BEF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Cordia New"/>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8"/>
      <w:lang w:bidi="th-T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rPr>
      <w:rFonts w:ascii="Times New Roman" w:eastAsia="仿宋_GB2312" w:hAnsi="Times New Roman" w:cs="Times New Roman"/>
      <w:sz w:val="32"/>
      <w:szCs w:val="32"/>
      <w:lang w:bidi="ar-SA"/>
    </w:rPr>
  </w:style>
  <w:style w:type="paragraph" w:styleId="a4">
    <w:name w:val="footer"/>
    <w:basedOn w:val="a"/>
    <w:link w:val="Char"/>
    <w:uiPriority w:val="99"/>
    <w:qFormat/>
    <w:pPr>
      <w:tabs>
        <w:tab w:val="center" w:pos="4153"/>
        <w:tab w:val="right" w:pos="8306"/>
      </w:tabs>
      <w:snapToGrid w:val="0"/>
      <w:jc w:val="left"/>
    </w:pPr>
    <w:rPr>
      <w:sz w:val="18"/>
      <w:szCs w:val="22"/>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22"/>
    </w:rPr>
  </w:style>
  <w:style w:type="paragraph" w:styleId="a6">
    <w:name w:val="Normal (Web)"/>
    <w:basedOn w:val="a"/>
    <w:uiPriority w:val="99"/>
    <w:qFormat/>
    <w:pPr>
      <w:widowControl/>
      <w:spacing w:before="100" w:beforeAutospacing="1" w:after="100" w:afterAutospacing="1"/>
      <w:jc w:val="left"/>
    </w:pPr>
    <w:rPr>
      <w:rFonts w:ascii="宋体" w:hAnsi="宋体" w:cs="Times New Roman"/>
      <w:kern w:val="0"/>
      <w:sz w:val="24"/>
      <w:szCs w:val="24"/>
      <w:lang w:bidi="ar-SA"/>
    </w:rPr>
  </w:style>
  <w:style w:type="character" w:customStyle="1" w:styleId="Char0">
    <w:name w:val="页眉 Char"/>
    <w:basedOn w:val="a0"/>
    <w:link w:val="a5"/>
    <w:qFormat/>
    <w:rPr>
      <w:rFonts w:cs="Cordia New"/>
      <w:kern w:val="2"/>
      <w:sz w:val="18"/>
      <w:szCs w:val="22"/>
      <w:lang w:bidi="th-TH"/>
    </w:rPr>
  </w:style>
  <w:style w:type="character" w:customStyle="1" w:styleId="Char">
    <w:name w:val="页脚 Char"/>
    <w:basedOn w:val="a0"/>
    <w:link w:val="a4"/>
    <w:uiPriority w:val="99"/>
    <w:qFormat/>
    <w:rPr>
      <w:rFonts w:cs="Cordia New"/>
      <w:kern w:val="2"/>
      <w:sz w:val="18"/>
      <w:szCs w:val="22"/>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7</Pages>
  <Words>558</Words>
  <Characters>3183</Characters>
  <Application>Microsoft Office Word</Application>
  <DocSecurity>0</DocSecurity>
  <Lines>26</Lines>
  <Paragraphs>7</Paragraphs>
  <ScaleCrop>false</ScaleCrop>
  <Company>微软用户</Company>
  <LinksUpToDate>false</LinksUpToDate>
  <CharactersWithSpaces>3734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麻木</dc:creator>
  <cp:lastModifiedBy>Administrator</cp:lastModifiedBy>
  <cp:revision>12</cp:revision>
  <dcterms:created xsi:type="dcterms:W3CDTF">2020-12-08T01:53:00Z</dcterms:created>
  <dcterms:modified xsi:type="dcterms:W3CDTF">2021-01-26T09:15:00Z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