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val="en-US" w:eastAsia="zh-CN"/>
              </w:rPr>
              <w:t>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49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表中</w:t>
      </w:r>
      <w:r>
        <w:rPr>
          <w:rFonts w:hint="eastAsia" w:ascii="宋体" w:hAnsi="宋体"/>
          <w:lang w:eastAsia="zh-CN"/>
        </w:rPr>
        <w:t>编号</w:t>
      </w:r>
      <w:r>
        <w:rPr>
          <w:rFonts w:hint="eastAsia" w:ascii="宋体" w:hAnsi="宋体"/>
          <w:lang w:val="en-US" w:eastAsia="zh-CN"/>
        </w:rPr>
        <w:t>由医院填写，申请人根据实际填写</w:t>
      </w:r>
      <w:r>
        <w:rPr>
          <w:rFonts w:hint="eastAsia" w:ascii="宋体" w:hAnsi="宋体"/>
          <w:lang w:eastAsia="zh-CN"/>
        </w:rPr>
        <w:t>确认点</w:t>
      </w:r>
      <w:r>
        <w:rPr>
          <w:rFonts w:hint="eastAsia" w:ascii="宋体" w:hAnsi="宋体"/>
          <w:lang w:val="en-US" w:eastAsia="zh-CN"/>
        </w:rPr>
        <w:t>名称和</w:t>
      </w:r>
      <w:r>
        <w:rPr>
          <w:rFonts w:hint="eastAsia" w:ascii="宋体" w:hAnsi="宋体"/>
          <w:lang w:eastAsia="zh-CN"/>
        </w:rPr>
        <w:t>中国教师资格网报名号，</w:t>
      </w:r>
      <w:r>
        <w:rPr>
          <w:rFonts w:hint="eastAsia" w:ascii="宋体" w:hAnsi="宋体"/>
          <w:lang w:val="en-US" w:eastAsia="zh-CN"/>
        </w:rPr>
        <w:t>若不确定也可留空。</w:t>
      </w:r>
    </w:p>
    <w:p/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mQzODljMWNmNWU5ZWU3OGE5ZGE4YzY1MzUzNTkifQ=="/>
  </w:docVars>
  <w:rsids>
    <w:rsidRoot w:val="00000000"/>
    <w:rsid w:val="14DD755B"/>
    <w:rsid w:val="5D8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2024-03-29T07:57:00Z</dcterms:created>
  <dc:creator>86181</dc:creator>
  <cp:lastModifiedBy>丁绚</cp:lastModifiedBy>
  <dcterms:modified xsi:type="dcterms:W3CDTF">2024-10-08T03:49:27Z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29B0831EEDD6420D865D5087AFBE7C41_12</vt:lpwstr>
  </property>
</Properties>
</file>